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25D7" w14:textId="77777777" w:rsidR="00713127" w:rsidRDefault="00000000">
      <w:pPr>
        <w:tabs>
          <w:tab w:val="left" w:pos="6119"/>
        </w:tabs>
        <w:ind w:left="-93"/>
        <w:rPr>
          <w:position w:val="12"/>
          <w:sz w:val="20"/>
        </w:rPr>
      </w:pPr>
      <w:r>
        <w:rPr>
          <w:noProof/>
          <w:sz w:val="20"/>
        </w:rPr>
        <w:drawing>
          <wp:inline distT="0" distB="0" distL="0" distR="0" wp14:anchorId="07E73D5A" wp14:editId="4D295234">
            <wp:extent cx="2287803" cy="50768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803" cy="50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2"/>
          <w:sz w:val="20"/>
        </w:rPr>
        <w:drawing>
          <wp:inline distT="0" distB="0" distL="0" distR="0" wp14:anchorId="454381AD" wp14:editId="49D2B0E0">
            <wp:extent cx="2273735" cy="4342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735" cy="43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7A7D0" w14:textId="77777777" w:rsidR="00713127" w:rsidRDefault="00713127">
      <w:pPr>
        <w:pStyle w:val="Corpotesto"/>
        <w:rPr>
          <w:i w:val="0"/>
        </w:rPr>
      </w:pPr>
    </w:p>
    <w:p w14:paraId="740D8FF4" w14:textId="606B3F36" w:rsidR="00713127" w:rsidRPr="007C10E1" w:rsidRDefault="00000000">
      <w:pPr>
        <w:pStyle w:val="Corpotesto"/>
        <w:ind w:left="140"/>
        <w:rPr>
          <w:i w:val="0"/>
          <w:iCs w:val="0"/>
        </w:rPr>
      </w:pPr>
      <w:r w:rsidRPr="007C10E1">
        <w:rPr>
          <w:i w:val="0"/>
          <w:iCs w:val="0"/>
        </w:rPr>
        <w:t>Palermo</w:t>
      </w:r>
      <w:r w:rsidRPr="007C10E1">
        <w:rPr>
          <w:i w:val="0"/>
          <w:iCs w:val="0"/>
          <w:spacing w:val="-9"/>
        </w:rPr>
        <w:t xml:space="preserve"> </w:t>
      </w:r>
      <w:r w:rsidR="00FB7044">
        <w:rPr>
          <w:i w:val="0"/>
          <w:iCs w:val="0"/>
        </w:rPr>
        <w:t xml:space="preserve">16 </w:t>
      </w:r>
      <w:r w:rsidR="007C10E1" w:rsidRPr="007C10E1">
        <w:rPr>
          <w:i w:val="0"/>
          <w:iCs w:val="0"/>
        </w:rPr>
        <w:t>maggio</w:t>
      </w:r>
      <w:r w:rsidRPr="007C10E1">
        <w:rPr>
          <w:i w:val="0"/>
          <w:iCs w:val="0"/>
          <w:spacing w:val="-6"/>
        </w:rPr>
        <w:t xml:space="preserve"> </w:t>
      </w:r>
      <w:r w:rsidRPr="007C10E1">
        <w:rPr>
          <w:i w:val="0"/>
          <w:iCs w:val="0"/>
          <w:spacing w:val="-4"/>
        </w:rPr>
        <w:t>2025</w:t>
      </w:r>
    </w:p>
    <w:p w14:paraId="7C2058CF" w14:textId="77777777" w:rsidR="007C10E1" w:rsidRDefault="007C10E1" w:rsidP="007C10E1">
      <w:pPr>
        <w:jc w:val="center"/>
        <w:rPr>
          <w:sz w:val="44"/>
          <w:szCs w:val="44"/>
        </w:rPr>
      </w:pPr>
    </w:p>
    <w:p w14:paraId="39A131FC" w14:textId="3B81C2F1" w:rsidR="007C10E1" w:rsidRPr="001148B4" w:rsidRDefault="007C10E1" w:rsidP="007C10E1">
      <w:pPr>
        <w:jc w:val="center"/>
        <w:rPr>
          <w:sz w:val="44"/>
          <w:szCs w:val="44"/>
        </w:rPr>
      </w:pPr>
      <w:r w:rsidRPr="001148B4">
        <w:rPr>
          <w:sz w:val="44"/>
          <w:szCs w:val="44"/>
        </w:rPr>
        <w:t>COMUNICATO STAMPA</w:t>
      </w:r>
    </w:p>
    <w:p w14:paraId="780763A4" w14:textId="77777777" w:rsidR="007C10E1" w:rsidRDefault="007C10E1" w:rsidP="007C10E1">
      <w:pPr>
        <w:rPr>
          <w:sz w:val="28"/>
          <w:szCs w:val="28"/>
        </w:rPr>
      </w:pPr>
    </w:p>
    <w:p w14:paraId="4E867547" w14:textId="77777777" w:rsidR="007C10E1" w:rsidRDefault="007C10E1" w:rsidP="007C10E1">
      <w:pPr>
        <w:jc w:val="both"/>
        <w:rPr>
          <w:b/>
          <w:bCs/>
          <w:sz w:val="28"/>
          <w:szCs w:val="28"/>
        </w:rPr>
      </w:pPr>
    </w:p>
    <w:p w14:paraId="3444687C" w14:textId="322DA362" w:rsidR="007C10E1" w:rsidRDefault="003205C3" w:rsidP="007C10E1">
      <w:pPr>
        <w:jc w:val="both"/>
        <w:rPr>
          <w:sz w:val="28"/>
          <w:szCs w:val="28"/>
        </w:rPr>
      </w:pPr>
      <w:r>
        <w:rPr>
          <w:sz w:val="28"/>
          <w:szCs w:val="28"/>
        </w:rPr>
        <w:t>Nella sala Zeus del Pala Congressi di Villaggio Mosè ad Agrigento, gremita da un variopinto pubblico di nonni e nipoti,</w:t>
      </w:r>
      <w:r w:rsidRPr="001148B4">
        <w:rPr>
          <w:b/>
          <w:bCs/>
          <w:sz w:val="28"/>
          <w:szCs w:val="28"/>
        </w:rPr>
        <w:t xml:space="preserve"> </w:t>
      </w:r>
      <w:r w:rsidR="00FB7044">
        <w:rPr>
          <w:b/>
          <w:bCs/>
          <w:sz w:val="28"/>
          <w:szCs w:val="28"/>
        </w:rPr>
        <w:t>m</w:t>
      </w:r>
      <w:r w:rsidR="007C10E1" w:rsidRPr="001148B4">
        <w:rPr>
          <w:b/>
          <w:bCs/>
          <w:sz w:val="28"/>
          <w:szCs w:val="28"/>
        </w:rPr>
        <w:t>ercoledì</w:t>
      </w:r>
      <w:r w:rsidR="007C10E1">
        <w:rPr>
          <w:b/>
          <w:bCs/>
          <w:sz w:val="28"/>
          <w:szCs w:val="28"/>
        </w:rPr>
        <w:t xml:space="preserve"> </w:t>
      </w:r>
      <w:r w:rsidR="007C10E1" w:rsidRPr="001148B4">
        <w:rPr>
          <w:b/>
          <w:bCs/>
          <w:sz w:val="28"/>
          <w:szCs w:val="28"/>
        </w:rPr>
        <w:t xml:space="preserve">14 maggio 2025 </w:t>
      </w:r>
      <w:r w:rsidRPr="00FB7044">
        <w:rPr>
          <w:sz w:val="28"/>
          <w:szCs w:val="28"/>
        </w:rPr>
        <w:t>si è svolta</w:t>
      </w:r>
      <w:r>
        <w:rPr>
          <w:b/>
          <w:bCs/>
          <w:sz w:val="28"/>
          <w:szCs w:val="28"/>
        </w:rPr>
        <w:t xml:space="preserve"> </w:t>
      </w:r>
      <w:r w:rsidR="007C10E1">
        <w:rPr>
          <w:sz w:val="28"/>
          <w:szCs w:val="28"/>
        </w:rPr>
        <w:t xml:space="preserve">la premiazione del concorso scolastico nazionale 2024-2025 </w:t>
      </w:r>
    </w:p>
    <w:p w14:paraId="174DF173" w14:textId="3F692C9F" w:rsidR="007C10E1" w:rsidRPr="007C10E1" w:rsidRDefault="007C10E1" w:rsidP="007C10E1">
      <w:pPr>
        <w:jc w:val="center"/>
        <w:rPr>
          <w:b/>
          <w:bCs/>
          <w:sz w:val="32"/>
          <w:szCs w:val="32"/>
        </w:rPr>
      </w:pPr>
      <w:r w:rsidRPr="007C10E1">
        <w:rPr>
          <w:b/>
          <w:bCs/>
          <w:i/>
          <w:iCs/>
          <w:sz w:val="32"/>
          <w:szCs w:val="32"/>
        </w:rPr>
        <w:t>“Io e i miei nonni.: esperienze e riflessioni”</w:t>
      </w:r>
      <w:r w:rsidRPr="007C10E1">
        <w:rPr>
          <w:b/>
          <w:bCs/>
          <w:sz w:val="32"/>
          <w:szCs w:val="32"/>
        </w:rPr>
        <w:t>.</w:t>
      </w:r>
    </w:p>
    <w:p w14:paraId="2BA49116" w14:textId="4A8794B0" w:rsidR="007C10E1" w:rsidRDefault="003205C3" w:rsidP="007C10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L’iniziativa, unica nel suo genere finora, è stata promossa dalla </w:t>
      </w:r>
      <w:r w:rsidRPr="001148B4">
        <w:rPr>
          <w:sz w:val="28"/>
          <w:szCs w:val="28"/>
        </w:rPr>
        <w:t>Federazione Nazionale Pensionati - CISL della Regione Sicilia</w:t>
      </w:r>
      <w:r>
        <w:rPr>
          <w:sz w:val="28"/>
          <w:szCs w:val="28"/>
        </w:rPr>
        <w:t>na</w:t>
      </w:r>
      <w:r w:rsidRPr="001148B4">
        <w:rPr>
          <w:sz w:val="28"/>
          <w:szCs w:val="28"/>
        </w:rPr>
        <w:t xml:space="preserve">, e </w:t>
      </w:r>
      <w:r>
        <w:rPr>
          <w:sz w:val="28"/>
          <w:szCs w:val="28"/>
        </w:rPr>
        <w:t>dal</w:t>
      </w:r>
      <w:r w:rsidRPr="001148B4">
        <w:rPr>
          <w:sz w:val="28"/>
          <w:szCs w:val="28"/>
        </w:rPr>
        <w:t>l’Associazione NONNI 2.0</w:t>
      </w:r>
      <w:r w:rsidR="00A267C5">
        <w:rPr>
          <w:sz w:val="28"/>
          <w:szCs w:val="28"/>
        </w:rPr>
        <w:t xml:space="preserve"> con la collaborazione della UST CISL e della Federazione dei pensionati di AG, CL EN</w:t>
      </w:r>
      <w:r>
        <w:rPr>
          <w:sz w:val="28"/>
          <w:szCs w:val="28"/>
        </w:rPr>
        <w:t xml:space="preserve">. Lo scopo, pienamente conseguito dal consenso espresso da tutti i presenti, era di far riflettere </w:t>
      </w:r>
      <w:r w:rsidRPr="003A48E9">
        <w:rPr>
          <w:sz w:val="28"/>
          <w:szCs w:val="28"/>
        </w:rPr>
        <w:t>gli studenti sul ruolo dei nonni nella famiglia</w:t>
      </w:r>
      <w:r>
        <w:rPr>
          <w:sz w:val="28"/>
          <w:szCs w:val="28"/>
        </w:rPr>
        <w:t>.</w:t>
      </w:r>
    </w:p>
    <w:p w14:paraId="23ED715B" w14:textId="2C394E61" w:rsidR="003205C3" w:rsidRPr="00102D97" w:rsidRDefault="003205C3" w:rsidP="003205C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Una commissione, presieduta dal poeta Davide Rondoni, e composta da due rappresentanti della FNP e due di NONNI 2.0, ha esaminato 736 elaborati, così distribuiti: 120 per la Scuola Media Superiore, 236 per la Scuola Media Inferiore, 380 per la Primaria, ed ha assegnato i riconoscimenti a studenti di tutta Italia.</w:t>
      </w:r>
    </w:p>
    <w:p w14:paraId="24347549" w14:textId="3F3CDBCE" w:rsidR="007C10E1" w:rsidRDefault="007C10E1" w:rsidP="007C10E1">
      <w:pPr>
        <w:jc w:val="both"/>
        <w:rPr>
          <w:rFonts w:ascii="r ave" w:hAnsi="r ave"/>
          <w:sz w:val="28"/>
          <w:szCs w:val="28"/>
        </w:rPr>
      </w:pPr>
      <w:r>
        <w:rPr>
          <w:sz w:val="28"/>
          <w:szCs w:val="28"/>
        </w:rPr>
        <w:t>S</w:t>
      </w:r>
      <w:r w:rsidR="003205C3">
        <w:rPr>
          <w:sz w:val="28"/>
          <w:szCs w:val="28"/>
        </w:rPr>
        <w:t xml:space="preserve">ono stati così premiati </w:t>
      </w:r>
      <w:r>
        <w:rPr>
          <w:sz w:val="28"/>
          <w:szCs w:val="28"/>
        </w:rPr>
        <w:t xml:space="preserve">9 studenti, </w:t>
      </w:r>
      <w:r w:rsidR="003205C3">
        <w:rPr>
          <w:sz w:val="28"/>
          <w:szCs w:val="28"/>
        </w:rPr>
        <w:t xml:space="preserve">la più piccola di appena 7 anni e la più grande di 17, distribuiti </w:t>
      </w:r>
      <w:r>
        <w:rPr>
          <w:sz w:val="28"/>
          <w:szCs w:val="28"/>
        </w:rPr>
        <w:t>3 per la scuola primaria, 3 per la secondaria di primo grado e 3 per la secondaria di secondo grado, i quali sono risultati vincitori</w:t>
      </w:r>
      <w:r>
        <w:rPr>
          <w:rFonts w:ascii="r ave" w:hAnsi="r ave"/>
          <w:sz w:val="28"/>
          <w:szCs w:val="28"/>
        </w:rPr>
        <w:t xml:space="preserve"> per aver inviato un componimento in forma di tema, racconto, poesia, lettera, dialogo o preghiera.</w:t>
      </w:r>
    </w:p>
    <w:p w14:paraId="5F9D4B25" w14:textId="77777777" w:rsidR="003205C3" w:rsidRDefault="003205C3" w:rsidP="007C10E1">
      <w:pPr>
        <w:jc w:val="both"/>
        <w:rPr>
          <w:sz w:val="28"/>
          <w:szCs w:val="28"/>
        </w:rPr>
      </w:pPr>
      <w:r>
        <w:rPr>
          <w:sz w:val="28"/>
          <w:szCs w:val="28"/>
        </w:rPr>
        <w:t>Prima della consegna dei premi costituiti da buoni acquisto di libri da utilizzare nelle librerie Mondadori, si è tenuto un interessante confronto sul tema</w:t>
      </w:r>
      <w:r w:rsidR="007C10E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C10E1">
        <w:rPr>
          <w:sz w:val="28"/>
          <w:szCs w:val="28"/>
        </w:rPr>
        <w:t>“L’alleanza fra generazioni: anziani protagonisti del futuro”</w:t>
      </w:r>
      <w:r>
        <w:rPr>
          <w:sz w:val="28"/>
          <w:szCs w:val="28"/>
        </w:rPr>
        <w:t xml:space="preserve">. </w:t>
      </w:r>
    </w:p>
    <w:p w14:paraId="4E28367E" w14:textId="4DC6978B" w:rsidR="003205C3" w:rsidRDefault="003205C3" w:rsidP="007C10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prima forma di alleanza che è emersa è stata </w:t>
      </w:r>
      <w:r w:rsidR="00FB7044">
        <w:rPr>
          <w:sz w:val="28"/>
          <w:szCs w:val="28"/>
        </w:rPr>
        <w:t xml:space="preserve">quella </w:t>
      </w:r>
      <w:r>
        <w:rPr>
          <w:sz w:val="28"/>
          <w:szCs w:val="28"/>
        </w:rPr>
        <w:t>tra la Federazione dei Pensionati della CISL e l’Associazione Nonni 2.0</w:t>
      </w:r>
      <w:r w:rsidR="00EB3837">
        <w:rPr>
          <w:sz w:val="28"/>
          <w:szCs w:val="28"/>
        </w:rPr>
        <w:t xml:space="preserve">, che ha già dato luogo al concorso di quest’anno e che a detta degli organizzatori </w:t>
      </w:r>
      <w:r w:rsidR="00DD19F8">
        <w:rPr>
          <w:sz w:val="28"/>
          <w:szCs w:val="28"/>
        </w:rPr>
        <w:t xml:space="preserve">intende </w:t>
      </w:r>
      <w:r w:rsidR="00EB3837">
        <w:rPr>
          <w:sz w:val="28"/>
          <w:szCs w:val="28"/>
        </w:rPr>
        <w:t>proseguire anche in futuro.</w:t>
      </w:r>
    </w:p>
    <w:p w14:paraId="55547FCB" w14:textId="286FAED6" w:rsidR="00EB3837" w:rsidRDefault="00EB3837" w:rsidP="007C10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la Cisl hanno preso la parola Carmela Petralia, Segretaria generale UST CISL, AG, CL, EN e Maria Rosaria Aquilone, Segretaria generale della FNP-Sicilia, le quali da punti di vista e esperienze diverse hanno evidenziato come questa alleanza sia sempre più </w:t>
      </w:r>
      <w:r w:rsidR="00FB7044">
        <w:rPr>
          <w:sz w:val="28"/>
          <w:szCs w:val="28"/>
        </w:rPr>
        <w:t xml:space="preserve">indispensabile </w:t>
      </w:r>
      <w:r>
        <w:rPr>
          <w:sz w:val="28"/>
          <w:szCs w:val="28"/>
        </w:rPr>
        <w:t xml:space="preserve">nella società complessa in cui viviamo. </w:t>
      </w:r>
    </w:p>
    <w:p w14:paraId="07D8184E" w14:textId="20A0E631" w:rsidR="00EB3837" w:rsidRDefault="00EB3837" w:rsidP="007C10E1">
      <w:pPr>
        <w:jc w:val="both"/>
        <w:rPr>
          <w:sz w:val="28"/>
          <w:szCs w:val="28"/>
        </w:rPr>
      </w:pPr>
      <w:r w:rsidRPr="00EB3837">
        <w:rPr>
          <w:b/>
          <w:bCs/>
          <w:sz w:val="28"/>
          <w:szCs w:val="28"/>
        </w:rPr>
        <w:t>Carmela Petralia</w:t>
      </w:r>
      <w:r>
        <w:rPr>
          <w:sz w:val="28"/>
          <w:szCs w:val="28"/>
        </w:rPr>
        <w:t xml:space="preserve"> ha richiamato l’attenzione sulla necessità che questa alleanza attraversi e coinvolga anche il mondo del lavoro. “</w:t>
      </w:r>
      <w:r>
        <w:rPr>
          <w:rFonts w:eastAsia="Noto Sans"/>
          <w:sz w:val="28"/>
          <w:szCs w:val="28"/>
        </w:rPr>
        <w:t>O</w:t>
      </w:r>
      <w:r w:rsidRPr="001E05AE">
        <w:rPr>
          <w:rFonts w:eastAsia="Noto Sans"/>
          <w:sz w:val="28"/>
          <w:szCs w:val="28"/>
        </w:rPr>
        <w:t xml:space="preserve">ggi non è più come in passato, </w:t>
      </w:r>
      <w:r>
        <w:rPr>
          <w:rFonts w:eastAsia="Noto Sans"/>
          <w:sz w:val="28"/>
          <w:szCs w:val="28"/>
        </w:rPr>
        <w:t xml:space="preserve">- ha detto - </w:t>
      </w:r>
      <w:r w:rsidRPr="001E05AE">
        <w:rPr>
          <w:rFonts w:eastAsia="Noto Sans"/>
          <w:sz w:val="28"/>
          <w:szCs w:val="28"/>
        </w:rPr>
        <w:t xml:space="preserve">dove lo scambio </w:t>
      </w:r>
      <w:r>
        <w:rPr>
          <w:rFonts w:eastAsia="Noto Sans"/>
          <w:sz w:val="28"/>
          <w:szCs w:val="28"/>
        </w:rPr>
        <w:t xml:space="preserve">tra giovani e anziani </w:t>
      </w:r>
      <w:r w:rsidRPr="001E05AE">
        <w:rPr>
          <w:rFonts w:eastAsia="Noto Sans"/>
          <w:sz w:val="28"/>
          <w:szCs w:val="28"/>
        </w:rPr>
        <w:t>era unidirezionale, dove i lavoratori più esperti insegnavano ai giovani che arrivavano nelle aziende</w:t>
      </w:r>
      <w:r>
        <w:rPr>
          <w:rFonts w:eastAsia="Noto Sans"/>
          <w:sz w:val="28"/>
          <w:szCs w:val="28"/>
        </w:rPr>
        <w:t xml:space="preserve">. Il </w:t>
      </w:r>
      <w:r w:rsidRPr="001E05AE">
        <w:rPr>
          <w:rFonts w:eastAsia="Noto Sans"/>
          <w:sz w:val="28"/>
          <w:szCs w:val="28"/>
        </w:rPr>
        <w:t>m</w:t>
      </w:r>
      <w:r>
        <w:rPr>
          <w:rFonts w:eastAsia="Noto Sans"/>
          <w:sz w:val="28"/>
          <w:szCs w:val="28"/>
        </w:rPr>
        <w:t xml:space="preserve">ondo del </w:t>
      </w:r>
      <w:r w:rsidRPr="001E05AE">
        <w:rPr>
          <w:rFonts w:eastAsia="Noto Sans"/>
          <w:sz w:val="28"/>
          <w:szCs w:val="28"/>
        </w:rPr>
        <w:t>lavoro</w:t>
      </w:r>
      <w:r>
        <w:rPr>
          <w:rFonts w:eastAsia="Noto Sans"/>
          <w:sz w:val="28"/>
          <w:szCs w:val="28"/>
        </w:rPr>
        <w:t xml:space="preserve"> o</w:t>
      </w:r>
      <w:r w:rsidRPr="001E05AE">
        <w:rPr>
          <w:rFonts w:eastAsia="Noto Sans"/>
          <w:sz w:val="28"/>
          <w:szCs w:val="28"/>
        </w:rPr>
        <w:t xml:space="preserve">ggi </w:t>
      </w:r>
      <w:r>
        <w:rPr>
          <w:rFonts w:eastAsia="Noto Sans"/>
          <w:sz w:val="28"/>
          <w:szCs w:val="28"/>
        </w:rPr>
        <w:t xml:space="preserve">è </w:t>
      </w:r>
      <w:r w:rsidRPr="001E05AE">
        <w:rPr>
          <w:rFonts w:eastAsia="Noto Sans"/>
          <w:sz w:val="28"/>
          <w:szCs w:val="28"/>
        </w:rPr>
        <w:t>bidirezionale, perché c'è una nuova tecnologia, l'intelligenza artificiale</w:t>
      </w:r>
      <w:r>
        <w:rPr>
          <w:rFonts w:eastAsia="Noto Sans"/>
          <w:sz w:val="28"/>
          <w:szCs w:val="28"/>
        </w:rPr>
        <w:t>;</w:t>
      </w:r>
      <w:r w:rsidRPr="001E05AE">
        <w:rPr>
          <w:rFonts w:eastAsia="Noto Sans"/>
          <w:sz w:val="28"/>
          <w:szCs w:val="28"/>
        </w:rPr>
        <w:t xml:space="preserve"> quindi</w:t>
      </w:r>
      <w:r>
        <w:rPr>
          <w:rFonts w:eastAsia="Noto Sans"/>
          <w:sz w:val="28"/>
          <w:szCs w:val="28"/>
        </w:rPr>
        <w:t>,</w:t>
      </w:r>
      <w:r w:rsidRPr="001E05AE">
        <w:rPr>
          <w:rFonts w:eastAsia="Noto Sans"/>
          <w:sz w:val="28"/>
          <w:szCs w:val="28"/>
        </w:rPr>
        <w:t xml:space="preserve"> questo scambio deve diventare trasversale in modo da affrontare </w:t>
      </w:r>
      <w:r w:rsidR="00DD19F8">
        <w:rPr>
          <w:rFonts w:eastAsia="Noto Sans"/>
          <w:sz w:val="28"/>
          <w:szCs w:val="28"/>
        </w:rPr>
        <w:t>tutte</w:t>
      </w:r>
      <w:r>
        <w:rPr>
          <w:rFonts w:eastAsia="Noto Sans"/>
          <w:sz w:val="28"/>
          <w:szCs w:val="28"/>
        </w:rPr>
        <w:t xml:space="preserve"> le generazioni e le fasi della vita”</w:t>
      </w:r>
      <w:r w:rsidRPr="001E05AE">
        <w:rPr>
          <w:rFonts w:eastAsia="Noto Sans"/>
          <w:sz w:val="28"/>
          <w:szCs w:val="28"/>
        </w:rPr>
        <w:t>.</w:t>
      </w:r>
    </w:p>
    <w:p w14:paraId="0CD6FC62" w14:textId="4A5888DB" w:rsidR="003205C3" w:rsidRDefault="00EB3837" w:rsidP="007C10E1">
      <w:pPr>
        <w:jc w:val="both"/>
        <w:rPr>
          <w:sz w:val="28"/>
          <w:szCs w:val="28"/>
        </w:rPr>
      </w:pPr>
      <w:r w:rsidRPr="00EB3837">
        <w:rPr>
          <w:b/>
          <w:bCs/>
          <w:sz w:val="28"/>
          <w:szCs w:val="28"/>
        </w:rPr>
        <w:t xml:space="preserve">Rosaria Aquilone </w:t>
      </w:r>
      <w:r>
        <w:rPr>
          <w:rFonts w:eastAsia="Noto Sans"/>
          <w:sz w:val="28"/>
          <w:szCs w:val="28"/>
        </w:rPr>
        <w:t>ha detto in particolare: “N</w:t>
      </w:r>
      <w:r w:rsidRPr="007879C9">
        <w:rPr>
          <w:rFonts w:eastAsia="Noto Sans"/>
          <w:sz w:val="28"/>
          <w:szCs w:val="28"/>
        </w:rPr>
        <w:t xml:space="preserve">oi, come pensionati e come nonni, ci </w:t>
      </w:r>
      <w:r w:rsidRPr="007879C9">
        <w:rPr>
          <w:rFonts w:eastAsia="Noto Sans"/>
          <w:sz w:val="28"/>
          <w:szCs w:val="28"/>
        </w:rPr>
        <w:lastRenderedPageBreak/>
        <w:t>sentiamo questo spirito di non fermarci e di continuare con il nostro esempio, con la nostra incitazione, a dire a questi giovani: a</w:t>
      </w:r>
      <w:r>
        <w:rPr>
          <w:rFonts w:eastAsia="Noto Sans"/>
          <w:sz w:val="28"/>
          <w:szCs w:val="28"/>
        </w:rPr>
        <w:t>ndia</w:t>
      </w:r>
      <w:r w:rsidRPr="007879C9">
        <w:rPr>
          <w:rFonts w:eastAsia="Noto Sans"/>
          <w:sz w:val="28"/>
          <w:szCs w:val="28"/>
        </w:rPr>
        <w:t xml:space="preserve">mo avanti insieme, non lasciamoci scoraggiare da tutte le brutte </w:t>
      </w:r>
      <w:r w:rsidR="00DD19F8">
        <w:rPr>
          <w:rFonts w:eastAsia="Noto Sans"/>
          <w:sz w:val="28"/>
          <w:szCs w:val="28"/>
        </w:rPr>
        <w:t xml:space="preserve">cose </w:t>
      </w:r>
      <w:r w:rsidRPr="007879C9">
        <w:rPr>
          <w:rFonts w:eastAsia="Noto Sans"/>
          <w:sz w:val="28"/>
          <w:szCs w:val="28"/>
        </w:rPr>
        <w:t>che vediamo, di cui siamo circondati</w:t>
      </w:r>
      <w:r>
        <w:rPr>
          <w:rFonts w:eastAsia="Noto Sans"/>
          <w:sz w:val="28"/>
          <w:szCs w:val="28"/>
        </w:rPr>
        <w:t>”.</w:t>
      </w:r>
      <w:r>
        <w:rPr>
          <w:sz w:val="28"/>
          <w:szCs w:val="28"/>
        </w:rPr>
        <w:t xml:space="preserve"> </w:t>
      </w:r>
    </w:p>
    <w:p w14:paraId="369A8AF0" w14:textId="28291D93" w:rsidR="00EB3837" w:rsidRDefault="00EB3837" w:rsidP="007C10E1">
      <w:pPr>
        <w:jc w:val="both"/>
        <w:rPr>
          <w:rFonts w:eastAsia="Noto Sans"/>
          <w:sz w:val="28"/>
          <w:szCs w:val="28"/>
        </w:rPr>
      </w:pPr>
      <w:r w:rsidRPr="00EB3837">
        <w:rPr>
          <w:b/>
          <w:bCs/>
          <w:sz w:val="28"/>
          <w:szCs w:val="28"/>
        </w:rPr>
        <w:t>Peppino Zola</w:t>
      </w:r>
      <w:r>
        <w:rPr>
          <w:sz w:val="28"/>
          <w:szCs w:val="28"/>
        </w:rPr>
        <w:t xml:space="preserve">, Presidente Nonni 2.0., </w:t>
      </w:r>
      <w:r>
        <w:rPr>
          <w:rFonts w:eastAsia="Noto Sans"/>
          <w:sz w:val="28"/>
          <w:szCs w:val="28"/>
        </w:rPr>
        <w:t>si è sofferma</w:t>
      </w:r>
      <w:r w:rsidR="00DD19F8">
        <w:rPr>
          <w:rFonts w:eastAsia="Noto Sans"/>
          <w:sz w:val="28"/>
          <w:szCs w:val="28"/>
        </w:rPr>
        <w:t>to</w:t>
      </w:r>
      <w:r>
        <w:rPr>
          <w:rFonts w:eastAsia="Noto Sans"/>
          <w:sz w:val="28"/>
          <w:szCs w:val="28"/>
        </w:rPr>
        <w:t xml:space="preserve"> </w:t>
      </w:r>
      <w:r w:rsidR="00A267C5">
        <w:rPr>
          <w:rFonts w:eastAsia="Noto Sans"/>
          <w:sz w:val="28"/>
          <w:szCs w:val="28"/>
        </w:rPr>
        <w:t>su</w:t>
      </w:r>
      <w:r>
        <w:rPr>
          <w:rFonts w:eastAsia="Noto Sans"/>
          <w:sz w:val="28"/>
          <w:szCs w:val="28"/>
        </w:rPr>
        <w:t xml:space="preserve"> alcuni punti di comune lavoro che l’Associazione e i pensionati cislini possono insieme portare avanti per rendere concreta e duratura questa alleanza. Ne ha indicato </w:t>
      </w:r>
      <w:r w:rsidR="00DD19F8">
        <w:rPr>
          <w:rFonts w:eastAsia="Noto Sans"/>
          <w:sz w:val="28"/>
          <w:szCs w:val="28"/>
        </w:rPr>
        <w:t>alcuni</w:t>
      </w:r>
      <w:r>
        <w:rPr>
          <w:rFonts w:eastAsia="Noto Sans"/>
          <w:sz w:val="28"/>
          <w:szCs w:val="28"/>
        </w:rPr>
        <w:t xml:space="preserve"> prioritari: </w:t>
      </w:r>
      <w:r w:rsidRPr="00A267C5">
        <w:rPr>
          <w:rFonts w:eastAsia="Noto Sans"/>
          <w:sz w:val="28"/>
          <w:szCs w:val="28"/>
        </w:rPr>
        <w:t xml:space="preserve">l'educazione nella scuola, </w:t>
      </w:r>
      <w:r>
        <w:rPr>
          <w:rFonts w:eastAsia="Noto Sans"/>
          <w:sz w:val="28"/>
          <w:szCs w:val="28"/>
        </w:rPr>
        <w:t xml:space="preserve">per </w:t>
      </w:r>
      <w:r w:rsidRPr="001E05AE">
        <w:rPr>
          <w:rFonts w:eastAsia="Noto Sans"/>
          <w:sz w:val="28"/>
          <w:szCs w:val="28"/>
        </w:rPr>
        <w:t xml:space="preserve">rifondare </w:t>
      </w:r>
      <w:r>
        <w:rPr>
          <w:rFonts w:eastAsia="Noto Sans"/>
          <w:sz w:val="28"/>
          <w:szCs w:val="28"/>
        </w:rPr>
        <w:t xml:space="preserve">il rapporto </w:t>
      </w:r>
      <w:r w:rsidRPr="001E05AE">
        <w:rPr>
          <w:rFonts w:eastAsia="Noto Sans"/>
          <w:sz w:val="28"/>
          <w:szCs w:val="28"/>
        </w:rPr>
        <w:t>tra scuola e famiglia e tra genitori e nonni</w:t>
      </w:r>
      <w:r>
        <w:rPr>
          <w:rFonts w:eastAsia="Noto Sans"/>
          <w:sz w:val="28"/>
          <w:szCs w:val="28"/>
        </w:rPr>
        <w:t>, facendo appello all’art. 30 della Costituzione</w:t>
      </w:r>
      <w:r w:rsidR="00A267C5">
        <w:rPr>
          <w:rFonts w:eastAsia="Noto Sans"/>
          <w:sz w:val="28"/>
          <w:szCs w:val="28"/>
        </w:rPr>
        <w:t xml:space="preserve">; </w:t>
      </w:r>
      <w:r>
        <w:rPr>
          <w:rFonts w:eastAsia="Noto Sans"/>
          <w:sz w:val="28"/>
          <w:szCs w:val="28"/>
        </w:rPr>
        <w:t>la cultura</w:t>
      </w:r>
      <w:r w:rsidRPr="001E05AE">
        <w:rPr>
          <w:rFonts w:eastAsia="Noto Sans"/>
          <w:sz w:val="28"/>
          <w:szCs w:val="28"/>
        </w:rPr>
        <w:t xml:space="preserve">, </w:t>
      </w:r>
      <w:r>
        <w:rPr>
          <w:rFonts w:eastAsia="Noto Sans"/>
          <w:sz w:val="28"/>
          <w:szCs w:val="28"/>
        </w:rPr>
        <w:t>“</w:t>
      </w:r>
      <w:r w:rsidR="00FB7044">
        <w:rPr>
          <w:rFonts w:eastAsia="Noto Sans"/>
          <w:sz w:val="28"/>
          <w:szCs w:val="28"/>
        </w:rPr>
        <w:t>d</w:t>
      </w:r>
      <w:r w:rsidRPr="001E05AE">
        <w:rPr>
          <w:rFonts w:eastAsia="Noto Sans"/>
          <w:sz w:val="28"/>
          <w:szCs w:val="28"/>
        </w:rPr>
        <w:t>ove occorre rimediare al tentativo di uccidere apoliticamente il passato, rivalutando il senso giusto della tradizione</w:t>
      </w:r>
      <w:r>
        <w:rPr>
          <w:rFonts w:eastAsia="Noto Sans"/>
          <w:sz w:val="28"/>
          <w:szCs w:val="28"/>
        </w:rPr>
        <w:t>”</w:t>
      </w:r>
      <w:r w:rsidR="00A267C5">
        <w:rPr>
          <w:rFonts w:eastAsia="Noto Sans"/>
          <w:sz w:val="28"/>
          <w:szCs w:val="28"/>
        </w:rPr>
        <w:t xml:space="preserve">; la </w:t>
      </w:r>
      <w:r>
        <w:rPr>
          <w:sz w:val="28"/>
          <w:szCs w:val="28"/>
        </w:rPr>
        <w:t xml:space="preserve">previdenza, “perché – ha affermato </w:t>
      </w:r>
      <w:r w:rsidR="00DD19F8">
        <w:rPr>
          <w:sz w:val="28"/>
          <w:szCs w:val="28"/>
        </w:rPr>
        <w:t>–</w:t>
      </w:r>
      <w:r w:rsidR="00A267C5">
        <w:rPr>
          <w:sz w:val="28"/>
          <w:szCs w:val="28"/>
        </w:rPr>
        <w:t xml:space="preserve"> n</w:t>
      </w:r>
      <w:r w:rsidRPr="001E05AE">
        <w:rPr>
          <w:rFonts w:eastAsia="Noto Sans"/>
          <w:sz w:val="28"/>
          <w:szCs w:val="28"/>
        </w:rPr>
        <w:t>el 2035 ci saranno un milione in meno di lavoratori, cioè un milione in meno di persone che contribuiscono alle pensioni.</w:t>
      </w:r>
      <w:r>
        <w:rPr>
          <w:sz w:val="28"/>
          <w:szCs w:val="28"/>
        </w:rPr>
        <w:t xml:space="preserve"> </w:t>
      </w:r>
      <w:r w:rsidR="00A267C5">
        <w:rPr>
          <w:sz w:val="28"/>
          <w:szCs w:val="28"/>
        </w:rPr>
        <w:t xml:space="preserve">Chi pagherà questa previdenza? </w:t>
      </w:r>
      <w:r w:rsidR="00A267C5">
        <w:rPr>
          <w:rFonts w:eastAsia="Noto Sans"/>
          <w:sz w:val="28"/>
          <w:szCs w:val="28"/>
        </w:rPr>
        <w:t>Q</w:t>
      </w:r>
      <w:r w:rsidRPr="001E05AE">
        <w:rPr>
          <w:rFonts w:eastAsia="Noto Sans"/>
          <w:sz w:val="28"/>
          <w:szCs w:val="28"/>
        </w:rPr>
        <w:t xml:space="preserve">uesto </w:t>
      </w:r>
      <w:r w:rsidR="00A267C5">
        <w:rPr>
          <w:rFonts w:eastAsia="Noto Sans"/>
          <w:sz w:val="28"/>
          <w:szCs w:val="28"/>
        </w:rPr>
        <w:t xml:space="preserve">processo </w:t>
      </w:r>
      <w:r>
        <w:rPr>
          <w:rFonts w:eastAsia="Noto Sans"/>
          <w:sz w:val="28"/>
          <w:szCs w:val="28"/>
        </w:rPr>
        <w:t>non si può fermare</w:t>
      </w:r>
      <w:r w:rsidRPr="001E05AE">
        <w:rPr>
          <w:rFonts w:eastAsia="Noto Sans"/>
          <w:sz w:val="28"/>
          <w:szCs w:val="28"/>
        </w:rPr>
        <w:t xml:space="preserve">. Quindi, tra qualche anno, ci sarà il pericolo di una guerra tra generazioni. Per cui dobbiamo essere </w:t>
      </w:r>
      <w:r>
        <w:rPr>
          <w:rFonts w:eastAsia="Noto Sans"/>
          <w:sz w:val="28"/>
          <w:szCs w:val="28"/>
        </w:rPr>
        <w:t xml:space="preserve">pronti </w:t>
      </w:r>
      <w:r w:rsidRPr="001E05AE">
        <w:rPr>
          <w:rFonts w:eastAsia="Noto Sans"/>
          <w:sz w:val="28"/>
          <w:szCs w:val="28"/>
        </w:rPr>
        <w:t>fin d'ora, invece, a creare un</w:t>
      </w:r>
      <w:r>
        <w:rPr>
          <w:rFonts w:eastAsia="Noto Sans"/>
          <w:sz w:val="28"/>
          <w:szCs w:val="28"/>
        </w:rPr>
        <w:t>’</w:t>
      </w:r>
      <w:r w:rsidRPr="001E05AE">
        <w:rPr>
          <w:rFonts w:eastAsia="Noto Sans"/>
          <w:sz w:val="28"/>
          <w:szCs w:val="28"/>
        </w:rPr>
        <w:t>alleanza</w:t>
      </w:r>
      <w:r w:rsidR="00A267C5">
        <w:rPr>
          <w:rFonts w:eastAsia="Noto Sans"/>
          <w:sz w:val="28"/>
          <w:szCs w:val="28"/>
        </w:rPr>
        <w:t xml:space="preserve"> intergenerazionale</w:t>
      </w:r>
      <w:r>
        <w:rPr>
          <w:rFonts w:eastAsia="Noto Sans"/>
          <w:sz w:val="28"/>
          <w:szCs w:val="28"/>
        </w:rPr>
        <w:t>”.</w:t>
      </w:r>
    </w:p>
    <w:p w14:paraId="2BB32CCB" w14:textId="0CC106F4" w:rsidR="00EB3837" w:rsidRDefault="00EB3837" w:rsidP="00EB3837">
      <w:pPr>
        <w:jc w:val="both"/>
        <w:rPr>
          <w:rFonts w:eastAsia="Noto Sans"/>
          <w:sz w:val="28"/>
          <w:szCs w:val="28"/>
        </w:rPr>
      </w:pPr>
      <w:r>
        <w:rPr>
          <w:rFonts w:eastAsia="Noto Sans"/>
          <w:sz w:val="28"/>
          <w:szCs w:val="28"/>
        </w:rPr>
        <w:t xml:space="preserve">Particolare consenso ha riscosso l’intervento finale di </w:t>
      </w:r>
      <w:r w:rsidR="007C10E1">
        <w:rPr>
          <w:sz w:val="28"/>
          <w:szCs w:val="28"/>
        </w:rPr>
        <w:t xml:space="preserve">Mons. </w:t>
      </w:r>
      <w:r w:rsidR="007C10E1" w:rsidRPr="00A267C5">
        <w:rPr>
          <w:b/>
          <w:bCs/>
          <w:sz w:val="28"/>
          <w:szCs w:val="28"/>
        </w:rPr>
        <w:t>Alessandro Damiano</w:t>
      </w:r>
      <w:r w:rsidR="007C10E1">
        <w:rPr>
          <w:sz w:val="28"/>
          <w:szCs w:val="28"/>
        </w:rPr>
        <w:t>, Arcivescovo Metropolita di Agrigento</w:t>
      </w:r>
      <w:r>
        <w:rPr>
          <w:sz w:val="28"/>
          <w:szCs w:val="28"/>
        </w:rPr>
        <w:t xml:space="preserve">, il quale ha sostenuto che </w:t>
      </w:r>
      <w:r w:rsidR="00DD19F8" w:rsidRPr="00CE020D">
        <w:rPr>
          <w:rFonts w:eastAsia="Noto Sans"/>
          <w:sz w:val="28"/>
          <w:szCs w:val="28"/>
        </w:rPr>
        <w:t xml:space="preserve">per parlare di nonni e di scambio o alleanza generazionale dobbiamo necessariamente </w:t>
      </w:r>
      <w:r w:rsidR="00DD19F8">
        <w:rPr>
          <w:rFonts w:eastAsia="Noto Sans"/>
          <w:sz w:val="28"/>
          <w:szCs w:val="28"/>
        </w:rPr>
        <w:t>parla della famiglia</w:t>
      </w:r>
      <w:r>
        <w:rPr>
          <w:sz w:val="28"/>
          <w:szCs w:val="28"/>
        </w:rPr>
        <w:t>, “</w:t>
      </w:r>
      <w:r w:rsidRPr="00CE020D">
        <w:rPr>
          <w:rFonts w:eastAsia="Noto Sans"/>
          <w:sz w:val="28"/>
          <w:szCs w:val="28"/>
        </w:rPr>
        <w:t xml:space="preserve">perché lì prende corpo </w:t>
      </w:r>
      <w:r>
        <w:rPr>
          <w:rFonts w:eastAsia="Noto Sans"/>
          <w:sz w:val="28"/>
          <w:szCs w:val="28"/>
        </w:rPr>
        <w:t>la figura del</w:t>
      </w:r>
      <w:r w:rsidRPr="00CE020D">
        <w:rPr>
          <w:rFonts w:eastAsia="Noto Sans"/>
          <w:sz w:val="28"/>
          <w:szCs w:val="28"/>
        </w:rPr>
        <w:t xml:space="preserve"> genitore, </w:t>
      </w:r>
      <w:r>
        <w:rPr>
          <w:rFonts w:eastAsia="Noto Sans"/>
          <w:sz w:val="28"/>
          <w:szCs w:val="28"/>
        </w:rPr>
        <w:t>de</w:t>
      </w:r>
      <w:r w:rsidRPr="00CE020D">
        <w:rPr>
          <w:rFonts w:eastAsia="Noto Sans"/>
          <w:sz w:val="28"/>
          <w:szCs w:val="28"/>
        </w:rPr>
        <w:t xml:space="preserve">l figlio, </w:t>
      </w:r>
      <w:r>
        <w:rPr>
          <w:rFonts w:eastAsia="Noto Sans"/>
          <w:sz w:val="28"/>
          <w:szCs w:val="28"/>
        </w:rPr>
        <w:t>de</w:t>
      </w:r>
      <w:r w:rsidRPr="00CE020D">
        <w:rPr>
          <w:rFonts w:eastAsia="Noto Sans"/>
          <w:sz w:val="28"/>
          <w:szCs w:val="28"/>
        </w:rPr>
        <w:t xml:space="preserve">l nonno e </w:t>
      </w:r>
      <w:r>
        <w:rPr>
          <w:rFonts w:eastAsia="Noto Sans"/>
          <w:sz w:val="28"/>
          <w:szCs w:val="28"/>
        </w:rPr>
        <w:t>de</w:t>
      </w:r>
      <w:r w:rsidRPr="00CE020D">
        <w:rPr>
          <w:rFonts w:eastAsia="Noto Sans"/>
          <w:sz w:val="28"/>
          <w:szCs w:val="28"/>
        </w:rPr>
        <w:t>l nipote.</w:t>
      </w:r>
      <w:r>
        <w:rPr>
          <w:sz w:val="28"/>
          <w:szCs w:val="28"/>
        </w:rPr>
        <w:t xml:space="preserve"> </w:t>
      </w:r>
      <w:r w:rsidRPr="00CE020D">
        <w:rPr>
          <w:rFonts w:eastAsia="Noto Sans"/>
          <w:sz w:val="28"/>
          <w:szCs w:val="28"/>
        </w:rPr>
        <w:t>Se la famiglia si sfilaccia queste figure rimangono un po' alla deriva. Il focus sulla famiglia è importante perché è lì che poi si tessono, si intrecciano queste relazioni. Quello è il laboratorio di umanità dove tessere queste relazioni genitoriali, nonni-nipoti, che sono belle, ma hanno bisogno di questo ambiente.</w:t>
      </w:r>
      <w:r>
        <w:rPr>
          <w:sz w:val="28"/>
          <w:szCs w:val="28"/>
        </w:rPr>
        <w:t xml:space="preserve"> </w:t>
      </w:r>
      <w:r w:rsidRPr="00CE020D">
        <w:rPr>
          <w:rFonts w:eastAsia="Noto Sans"/>
          <w:sz w:val="28"/>
          <w:szCs w:val="28"/>
        </w:rPr>
        <w:t>E allora so</w:t>
      </w:r>
      <w:r>
        <w:rPr>
          <w:rFonts w:eastAsia="Noto Sans"/>
          <w:sz w:val="28"/>
          <w:szCs w:val="28"/>
        </w:rPr>
        <w:t xml:space="preserve">steniamo </w:t>
      </w:r>
      <w:r w:rsidRPr="00CE020D">
        <w:rPr>
          <w:rFonts w:eastAsia="Noto Sans"/>
          <w:sz w:val="28"/>
          <w:szCs w:val="28"/>
        </w:rPr>
        <w:t>e promuoviamo con simpatia e con responsabilità la famiglia, che vive un tempo di sfaldamento</w:t>
      </w:r>
      <w:r>
        <w:rPr>
          <w:rFonts w:eastAsia="Noto Sans"/>
          <w:sz w:val="28"/>
          <w:szCs w:val="28"/>
        </w:rPr>
        <w:t>”.</w:t>
      </w:r>
    </w:p>
    <w:p w14:paraId="74F258DB" w14:textId="2028DFC9" w:rsidR="00EB3837" w:rsidRDefault="00EB3837" w:rsidP="00EB3837">
      <w:pPr>
        <w:jc w:val="both"/>
        <w:rPr>
          <w:rFonts w:eastAsia="Noto Sans"/>
          <w:sz w:val="28"/>
          <w:szCs w:val="28"/>
        </w:rPr>
      </w:pPr>
      <w:r w:rsidRPr="00EB3837">
        <w:rPr>
          <w:iCs/>
          <w:sz w:val="28"/>
          <w:szCs w:val="28"/>
        </w:rPr>
        <w:t xml:space="preserve">Successivamente si è soffermato </w:t>
      </w:r>
      <w:r w:rsidR="00DD19F8">
        <w:rPr>
          <w:iCs/>
          <w:sz w:val="28"/>
          <w:szCs w:val="28"/>
        </w:rPr>
        <w:t>sul</w:t>
      </w:r>
      <w:r w:rsidRPr="00EB3837">
        <w:rPr>
          <w:iCs/>
          <w:sz w:val="28"/>
          <w:szCs w:val="28"/>
        </w:rPr>
        <w:t xml:space="preserve">la </w:t>
      </w:r>
      <w:r w:rsidR="00DD19F8">
        <w:rPr>
          <w:iCs/>
          <w:sz w:val="28"/>
          <w:szCs w:val="28"/>
        </w:rPr>
        <w:t>decisione</w:t>
      </w:r>
      <w:r w:rsidRPr="00EB3837">
        <w:rPr>
          <w:iCs/>
          <w:sz w:val="28"/>
          <w:szCs w:val="28"/>
        </w:rPr>
        <w:t xml:space="preserve"> di papa Francesco di dare luogo alla</w:t>
      </w:r>
      <w:r w:rsidRPr="00EB3837">
        <w:rPr>
          <w:rFonts w:eastAsia="Noto Sans"/>
          <w:iCs/>
          <w:sz w:val="28"/>
          <w:szCs w:val="28"/>
        </w:rPr>
        <w:t xml:space="preserve"> Giornata Mondiale dei Nonn</w:t>
      </w:r>
      <w:r w:rsidR="00FB7044">
        <w:rPr>
          <w:rFonts w:eastAsia="Noto Sans"/>
          <w:iCs/>
          <w:sz w:val="28"/>
          <w:szCs w:val="28"/>
        </w:rPr>
        <w:t>i</w:t>
      </w:r>
      <w:r w:rsidRPr="00EB3837">
        <w:rPr>
          <w:rFonts w:eastAsia="Noto Sans"/>
          <w:iCs/>
          <w:sz w:val="28"/>
          <w:szCs w:val="28"/>
        </w:rPr>
        <w:t xml:space="preserve"> e degli Anziani</w:t>
      </w:r>
      <w:r>
        <w:rPr>
          <w:rFonts w:eastAsia="Noto Sans"/>
          <w:iCs/>
          <w:sz w:val="28"/>
          <w:szCs w:val="28"/>
        </w:rPr>
        <w:t>, giunta alla quinta edizione.</w:t>
      </w:r>
      <w:r w:rsidRPr="00EB3837">
        <w:rPr>
          <w:rFonts w:eastAsia="Noto Sans"/>
          <w:iCs/>
          <w:sz w:val="28"/>
          <w:szCs w:val="28"/>
        </w:rPr>
        <w:t xml:space="preserve"> </w:t>
      </w:r>
      <w:r>
        <w:rPr>
          <w:rFonts w:eastAsia="Noto Sans"/>
          <w:iCs/>
          <w:sz w:val="28"/>
          <w:szCs w:val="28"/>
        </w:rPr>
        <w:t xml:space="preserve">Il tema dell’anno scorso </w:t>
      </w:r>
      <w:r w:rsidRPr="00EB3837">
        <w:rPr>
          <w:rFonts w:eastAsia="Noto Sans"/>
          <w:iCs/>
          <w:sz w:val="28"/>
          <w:szCs w:val="28"/>
        </w:rPr>
        <w:t xml:space="preserve">era: “Nella vecchiaia non abbandonarmi”. </w:t>
      </w:r>
      <w:r>
        <w:rPr>
          <w:rFonts w:eastAsia="Noto Sans"/>
          <w:iCs/>
          <w:sz w:val="28"/>
          <w:szCs w:val="28"/>
        </w:rPr>
        <w:t xml:space="preserve">Si è soffermato a tal proposito sulla sua esperienza degli incontri </w:t>
      </w:r>
      <w:r w:rsidR="00235490">
        <w:rPr>
          <w:rFonts w:eastAsia="Noto Sans"/>
          <w:iCs/>
          <w:sz w:val="28"/>
          <w:szCs w:val="28"/>
        </w:rPr>
        <w:t xml:space="preserve">che gli accade di fare </w:t>
      </w:r>
      <w:r>
        <w:rPr>
          <w:rFonts w:eastAsia="Noto Sans"/>
          <w:iCs/>
          <w:sz w:val="28"/>
          <w:szCs w:val="28"/>
        </w:rPr>
        <w:t>con tanti anziani che vivono in condizioni di salute e di assistenza varie, ma tutti accomunati dalla esperienza del</w:t>
      </w:r>
      <w:r w:rsidRPr="00CE020D">
        <w:rPr>
          <w:rFonts w:eastAsia="Noto Sans"/>
          <w:sz w:val="28"/>
          <w:szCs w:val="28"/>
        </w:rPr>
        <w:t xml:space="preserve">l'abbandono </w:t>
      </w:r>
      <w:r>
        <w:rPr>
          <w:rFonts w:eastAsia="Noto Sans"/>
          <w:sz w:val="28"/>
          <w:szCs w:val="28"/>
        </w:rPr>
        <w:t>che “</w:t>
      </w:r>
      <w:r w:rsidRPr="00CE020D">
        <w:rPr>
          <w:rFonts w:eastAsia="Noto Sans"/>
          <w:sz w:val="28"/>
          <w:szCs w:val="28"/>
        </w:rPr>
        <w:t>è un trauma per tutti, per i piccoli, per i giovani, per gli adulti e per gli anziani.</w:t>
      </w:r>
      <w:r>
        <w:rPr>
          <w:sz w:val="28"/>
          <w:szCs w:val="28"/>
        </w:rPr>
        <w:t xml:space="preserve"> </w:t>
      </w:r>
      <w:r w:rsidRPr="00CE020D">
        <w:rPr>
          <w:rFonts w:eastAsia="Noto Sans"/>
          <w:sz w:val="28"/>
          <w:szCs w:val="28"/>
        </w:rPr>
        <w:t>Nei piccoli e negli anziani è ancora più grave</w:t>
      </w:r>
      <w:r>
        <w:rPr>
          <w:rFonts w:eastAsia="Noto Sans"/>
          <w:sz w:val="28"/>
          <w:szCs w:val="28"/>
        </w:rPr>
        <w:t>”</w:t>
      </w:r>
      <w:r w:rsidRPr="00CE020D">
        <w:rPr>
          <w:rFonts w:eastAsia="Noto Sans"/>
          <w:sz w:val="28"/>
          <w:szCs w:val="28"/>
        </w:rPr>
        <w:t>.</w:t>
      </w:r>
      <w:r>
        <w:rPr>
          <w:rFonts w:eastAsia="Noto Sans"/>
          <w:sz w:val="28"/>
          <w:szCs w:val="28"/>
        </w:rPr>
        <w:t xml:space="preserve"> “</w:t>
      </w:r>
      <w:r w:rsidRPr="00CE020D">
        <w:rPr>
          <w:rFonts w:eastAsia="Noto Sans"/>
          <w:sz w:val="28"/>
          <w:szCs w:val="28"/>
        </w:rPr>
        <w:t xml:space="preserve">Ma </w:t>
      </w:r>
      <w:r>
        <w:rPr>
          <w:rFonts w:eastAsia="Noto Sans"/>
          <w:sz w:val="28"/>
          <w:szCs w:val="28"/>
        </w:rPr>
        <w:t xml:space="preserve">tutte queste esperienze di vita </w:t>
      </w:r>
      <w:r w:rsidR="00235490">
        <w:rPr>
          <w:rFonts w:eastAsia="Noto Sans"/>
          <w:sz w:val="28"/>
          <w:szCs w:val="28"/>
        </w:rPr>
        <w:t>-</w:t>
      </w:r>
      <w:r w:rsidR="00DD19F8">
        <w:rPr>
          <w:rFonts w:eastAsia="Noto Sans"/>
          <w:sz w:val="28"/>
          <w:szCs w:val="28"/>
        </w:rPr>
        <w:t xml:space="preserve"> ha precisato - </w:t>
      </w:r>
      <w:r w:rsidRPr="00CE020D">
        <w:rPr>
          <w:rFonts w:eastAsia="Noto Sans"/>
          <w:sz w:val="28"/>
          <w:szCs w:val="28"/>
        </w:rPr>
        <w:t>hanno una cosa in comune</w:t>
      </w:r>
      <w:r>
        <w:rPr>
          <w:rFonts w:eastAsia="Noto Sans"/>
          <w:sz w:val="28"/>
          <w:szCs w:val="28"/>
        </w:rPr>
        <w:t>: il</w:t>
      </w:r>
      <w:r w:rsidRPr="00CE020D">
        <w:rPr>
          <w:rFonts w:eastAsia="Noto Sans"/>
          <w:sz w:val="28"/>
          <w:szCs w:val="28"/>
        </w:rPr>
        <w:t xml:space="preserve"> velo della tristezza. Perché l'anziano, il nonno, messo fuori dalla propria casa e in un ambiente diverso, dove deve condividere </w:t>
      </w:r>
      <w:r>
        <w:rPr>
          <w:rFonts w:eastAsia="Noto Sans"/>
          <w:sz w:val="28"/>
          <w:szCs w:val="28"/>
        </w:rPr>
        <w:t xml:space="preserve">la giornata </w:t>
      </w:r>
      <w:r w:rsidRPr="00CE020D">
        <w:rPr>
          <w:rFonts w:eastAsia="Noto Sans"/>
          <w:sz w:val="28"/>
          <w:szCs w:val="28"/>
        </w:rPr>
        <w:t xml:space="preserve">anche con persone che non ha scelto, </w:t>
      </w:r>
      <w:r>
        <w:rPr>
          <w:rFonts w:eastAsia="Noto Sans"/>
          <w:sz w:val="28"/>
          <w:szCs w:val="28"/>
        </w:rPr>
        <w:t>deve accettare questo sacrificio”.</w:t>
      </w:r>
    </w:p>
    <w:p w14:paraId="5CAAD2EC" w14:textId="17E15950" w:rsidR="00EB3837" w:rsidRDefault="00EB3837" w:rsidP="00EB3837">
      <w:pPr>
        <w:jc w:val="both"/>
        <w:rPr>
          <w:rFonts w:eastAsia="Noto Sans"/>
          <w:sz w:val="28"/>
          <w:szCs w:val="28"/>
        </w:rPr>
      </w:pPr>
      <w:r>
        <w:rPr>
          <w:rFonts w:eastAsia="Noto Sans"/>
          <w:sz w:val="28"/>
          <w:szCs w:val="28"/>
        </w:rPr>
        <w:t>Ha poi brevemente illustrato i</w:t>
      </w:r>
      <w:r w:rsidRPr="00CE020D">
        <w:rPr>
          <w:rFonts w:eastAsia="Noto Sans"/>
          <w:sz w:val="28"/>
          <w:szCs w:val="28"/>
        </w:rPr>
        <w:t xml:space="preserve">l tema </w:t>
      </w:r>
      <w:r>
        <w:rPr>
          <w:rFonts w:eastAsia="Noto Sans"/>
          <w:sz w:val="28"/>
          <w:szCs w:val="28"/>
        </w:rPr>
        <w:t xml:space="preserve">della Giornata di </w:t>
      </w:r>
      <w:r w:rsidRPr="00CE020D">
        <w:rPr>
          <w:rFonts w:eastAsia="Noto Sans"/>
          <w:sz w:val="28"/>
          <w:szCs w:val="28"/>
        </w:rPr>
        <w:t>quest'anno</w:t>
      </w:r>
      <w:r>
        <w:rPr>
          <w:rFonts w:eastAsia="Noto Sans"/>
          <w:sz w:val="28"/>
          <w:szCs w:val="28"/>
        </w:rPr>
        <w:t>: “B</w:t>
      </w:r>
      <w:r w:rsidRPr="00CE020D">
        <w:rPr>
          <w:rFonts w:eastAsia="Noto Sans"/>
          <w:sz w:val="28"/>
          <w:szCs w:val="28"/>
        </w:rPr>
        <w:t>eato chi non ha perduto la speranza</w:t>
      </w:r>
      <w:r>
        <w:rPr>
          <w:rFonts w:eastAsia="Noto Sans"/>
          <w:sz w:val="28"/>
          <w:szCs w:val="28"/>
        </w:rPr>
        <w:t>”</w:t>
      </w:r>
      <w:r>
        <w:rPr>
          <w:sz w:val="28"/>
          <w:szCs w:val="28"/>
        </w:rPr>
        <w:t xml:space="preserve">. Ha evidenziato come esista “una sorte </w:t>
      </w:r>
      <w:r w:rsidRPr="00CE020D">
        <w:rPr>
          <w:rFonts w:eastAsia="Noto Sans"/>
          <w:sz w:val="28"/>
          <w:szCs w:val="28"/>
        </w:rPr>
        <w:t xml:space="preserve">di emigrazione interna, dal sud verso il nord, di nonni che vendono casa e </w:t>
      </w:r>
      <w:r>
        <w:rPr>
          <w:rFonts w:eastAsia="Noto Sans"/>
          <w:sz w:val="28"/>
          <w:szCs w:val="28"/>
        </w:rPr>
        <w:t xml:space="preserve">la </w:t>
      </w:r>
      <w:r w:rsidRPr="00CE020D">
        <w:rPr>
          <w:rFonts w:eastAsia="Noto Sans"/>
          <w:sz w:val="28"/>
          <w:szCs w:val="28"/>
        </w:rPr>
        <w:t>comprano</w:t>
      </w:r>
      <w:r w:rsidR="00235490">
        <w:rPr>
          <w:rFonts w:eastAsia="Noto Sans"/>
          <w:sz w:val="28"/>
          <w:szCs w:val="28"/>
        </w:rPr>
        <w:t xml:space="preserve"> </w:t>
      </w:r>
      <w:r>
        <w:rPr>
          <w:rFonts w:eastAsia="Noto Sans"/>
          <w:sz w:val="28"/>
          <w:szCs w:val="28"/>
        </w:rPr>
        <w:t>al nord,</w:t>
      </w:r>
      <w:r w:rsidRPr="00CE020D">
        <w:rPr>
          <w:rFonts w:eastAsia="Noto Sans"/>
          <w:sz w:val="28"/>
          <w:szCs w:val="28"/>
        </w:rPr>
        <w:t xml:space="preserve"> per stare con i nipoti e alleggerire </w:t>
      </w:r>
      <w:r>
        <w:rPr>
          <w:rFonts w:eastAsia="Noto Sans"/>
          <w:sz w:val="28"/>
          <w:szCs w:val="28"/>
        </w:rPr>
        <w:t>le fat</w:t>
      </w:r>
      <w:r w:rsidRPr="00CE020D">
        <w:rPr>
          <w:rFonts w:eastAsia="Noto Sans"/>
          <w:sz w:val="28"/>
          <w:szCs w:val="28"/>
        </w:rPr>
        <w:t>i</w:t>
      </w:r>
      <w:r>
        <w:rPr>
          <w:rFonts w:eastAsia="Noto Sans"/>
          <w:sz w:val="28"/>
          <w:szCs w:val="28"/>
        </w:rPr>
        <w:t>che dei</w:t>
      </w:r>
      <w:r w:rsidRPr="00CE020D">
        <w:rPr>
          <w:rFonts w:eastAsia="Noto Sans"/>
          <w:sz w:val="28"/>
          <w:szCs w:val="28"/>
        </w:rPr>
        <w:t xml:space="preserve"> figli</w:t>
      </w:r>
      <w:r>
        <w:rPr>
          <w:rFonts w:eastAsia="Noto Sans"/>
          <w:sz w:val="28"/>
          <w:szCs w:val="28"/>
        </w:rPr>
        <w:t>”. E si è chiesto il motivo di queste scelte. “</w:t>
      </w:r>
      <w:r w:rsidRPr="00CE020D">
        <w:rPr>
          <w:rFonts w:eastAsia="Noto Sans"/>
          <w:sz w:val="28"/>
          <w:szCs w:val="28"/>
        </w:rPr>
        <w:t xml:space="preserve">Perché </w:t>
      </w:r>
      <w:r>
        <w:rPr>
          <w:rFonts w:eastAsia="Noto Sans"/>
          <w:sz w:val="28"/>
          <w:szCs w:val="28"/>
        </w:rPr>
        <w:t xml:space="preserve">- ha risposto - </w:t>
      </w:r>
      <w:r w:rsidRPr="00CE020D">
        <w:rPr>
          <w:rFonts w:eastAsia="Noto Sans"/>
          <w:sz w:val="28"/>
          <w:szCs w:val="28"/>
        </w:rPr>
        <w:t>c'è una relazione familiare salda, ben tessuta. C'è un or</w:t>
      </w:r>
      <w:r>
        <w:rPr>
          <w:rFonts w:eastAsia="Noto Sans"/>
          <w:sz w:val="28"/>
          <w:szCs w:val="28"/>
        </w:rPr>
        <w:t>d</w:t>
      </w:r>
      <w:r w:rsidRPr="00CE020D">
        <w:rPr>
          <w:rFonts w:eastAsia="Noto Sans"/>
          <w:sz w:val="28"/>
          <w:szCs w:val="28"/>
        </w:rPr>
        <w:t>ito che tiene insieme la tessitura, la tessuta famigliare</w:t>
      </w:r>
      <w:r>
        <w:rPr>
          <w:rFonts w:eastAsia="Noto Sans"/>
          <w:sz w:val="28"/>
          <w:szCs w:val="28"/>
        </w:rPr>
        <w:t>”.</w:t>
      </w:r>
    </w:p>
    <w:p w14:paraId="60A07B3D" w14:textId="319D8278" w:rsidR="00EB3837" w:rsidRDefault="00EB3837" w:rsidP="00EB3837">
      <w:pPr>
        <w:jc w:val="both"/>
        <w:rPr>
          <w:rFonts w:eastAsia="Noto Sans"/>
          <w:sz w:val="28"/>
          <w:szCs w:val="28"/>
        </w:rPr>
      </w:pPr>
      <w:r>
        <w:rPr>
          <w:rFonts w:eastAsia="Noto Sans"/>
          <w:sz w:val="28"/>
          <w:szCs w:val="28"/>
        </w:rPr>
        <w:t>Gli è stato poi chiest</w:t>
      </w:r>
      <w:r w:rsidR="00DD19F8">
        <w:rPr>
          <w:rFonts w:eastAsia="Noto Sans"/>
          <w:sz w:val="28"/>
          <w:szCs w:val="28"/>
        </w:rPr>
        <w:t>o</w:t>
      </w:r>
      <w:r>
        <w:rPr>
          <w:rFonts w:eastAsia="Noto Sans"/>
          <w:sz w:val="28"/>
          <w:szCs w:val="28"/>
        </w:rPr>
        <w:t xml:space="preserve"> quale siano la responsabilità e l’impegno della Chiesa su questo tema. La sua risposta è stata breve e netta: “La </w:t>
      </w:r>
      <w:r w:rsidR="00DD19F8">
        <w:rPr>
          <w:rFonts w:eastAsia="Noto Sans"/>
          <w:sz w:val="28"/>
          <w:szCs w:val="28"/>
        </w:rPr>
        <w:t>C</w:t>
      </w:r>
      <w:r>
        <w:rPr>
          <w:rFonts w:eastAsia="Noto Sans"/>
          <w:sz w:val="28"/>
          <w:szCs w:val="28"/>
        </w:rPr>
        <w:t>hiesa siamo noi, siete voi”: Con questa indicazione ha invitato tutti a proseguire sulla strada intrapresa.</w:t>
      </w:r>
    </w:p>
    <w:p w14:paraId="41BCA7B7" w14:textId="616F94D6" w:rsidR="006C0136" w:rsidRPr="00235490" w:rsidRDefault="006C0136" w:rsidP="00EB3837">
      <w:pPr>
        <w:jc w:val="both"/>
        <w:rPr>
          <w:rFonts w:eastAsia="Noto Sans"/>
          <w:sz w:val="28"/>
          <w:szCs w:val="28"/>
        </w:rPr>
      </w:pPr>
      <w:r w:rsidRPr="00235490">
        <w:rPr>
          <w:rFonts w:eastAsia="Noto Sans"/>
          <w:sz w:val="28"/>
          <w:szCs w:val="28"/>
        </w:rPr>
        <w:t xml:space="preserve">La mattinata è stata resa piacevole e gradevole grazie agli studenti del Liceo Classico e Musicale Empedocle” di Agrigento che hanno eseguito alcuni brani per fiati, archi e coro, </w:t>
      </w:r>
      <w:r w:rsidRPr="00235490">
        <w:rPr>
          <w:rFonts w:eastAsia="Noto Sans"/>
          <w:sz w:val="28"/>
          <w:szCs w:val="28"/>
        </w:rPr>
        <w:lastRenderedPageBreak/>
        <w:t xml:space="preserve">riscuotendo un notevole plauso tra i presenti. </w:t>
      </w:r>
    </w:p>
    <w:p w14:paraId="328C23F8" w14:textId="35402750" w:rsidR="00EB3837" w:rsidRDefault="00EB3837" w:rsidP="00EB3837">
      <w:pPr>
        <w:jc w:val="both"/>
        <w:rPr>
          <w:rFonts w:eastAsia="Noto Sans"/>
          <w:sz w:val="28"/>
          <w:szCs w:val="28"/>
        </w:rPr>
      </w:pPr>
      <w:r>
        <w:rPr>
          <w:rFonts w:eastAsia="Noto Sans"/>
          <w:sz w:val="28"/>
          <w:szCs w:val="28"/>
        </w:rPr>
        <w:t xml:space="preserve">Ha avuto poi luogo la premiazione: molti sorrisi e tanta allegria, ma anche qualche lacrima quando dalle motivazioni, seppur discrete e sintetiche, emergevano storie di sofferenze e di fatiche familiari, spesso causate da abbandoni o morti premature dei genitori, </w:t>
      </w:r>
      <w:r w:rsidR="00DD19F8">
        <w:rPr>
          <w:rFonts w:eastAsia="Noto Sans"/>
          <w:sz w:val="28"/>
          <w:szCs w:val="28"/>
        </w:rPr>
        <w:t xml:space="preserve">in </w:t>
      </w:r>
      <w:r>
        <w:rPr>
          <w:rFonts w:eastAsia="Noto Sans"/>
          <w:sz w:val="28"/>
          <w:szCs w:val="28"/>
        </w:rPr>
        <w:t>cui tanti nonni</w:t>
      </w:r>
      <w:r w:rsidR="00235490">
        <w:rPr>
          <w:rFonts w:eastAsia="Noto Sans"/>
          <w:sz w:val="28"/>
          <w:szCs w:val="28"/>
        </w:rPr>
        <w:t>,</w:t>
      </w:r>
      <w:r>
        <w:rPr>
          <w:rFonts w:eastAsia="Noto Sans"/>
          <w:sz w:val="28"/>
          <w:szCs w:val="28"/>
        </w:rPr>
        <w:t xml:space="preserve"> con grande silenzio e immenso affetto</w:t>
      </w:r>
      <w:r w:rsidR="00235490">
        <w:rPr>
          <w:rFonts w:eastAsia="Noto Sans"/>
          <w:sz w:val="28"/>
          <w:szCs w:val="28"/>
        </w:rPr>
        <w:t>,</w:t>
      </w:r>
      <w:r>
        <w:rPr>
          <w:rFonts w:eastAsia="Noto Sans"/>
          <w:sz w:val="28"/>
          <w:szCs w:val="28"/>
        </w:rPr>
        <w:t xml:space="preserve"> hanno accompagnato i nipoti nella crescita dell’adolescenza. I componimenti</w:t>
      </w:r>
      <w:r w:rsidR="00DD19F8">
        <w:rPr>
          <w:rFonts w:eastAsia="Noto Sans"/>
          <w:sz w:val="28"/>
          <w:szCs w:val="28"/>
        </w:rPr>
        <w:t>, hanno dichiarato gli organizzatori, saranno pubblicati in un apposito volume.</w:t>
      </w:r>
    </w:p>
    <w:p w14:paraId="163AC681" w14:textId="77777777" w:rsidR="00EB3837" w:rsidRDefault="00EB3837" w:rsidP="007C10E1">
      <w:pPr>
        <w:pStyle w:val="Corpotesto"/>
        <w:rPr>
          <w:i w:val="0"/>
        </w:rPr>
      </w:pPr>
    </w:p>
    <w:p w14:paraId="485483E2" w14:textId="77777777" w:rsidR="00EB3837" w:rsidRDefault="00EB3837" w:rsidP="007C10E1">
      <w:pPr>
        <w:pStyle w:val="Corpotesto"/>
        <w:rPr>
          <w:i w:val="0"/>
        </w:rPr>
      </w:pPr>
    </w:p>
    <w:p w14:paraId="235C381F" w14:textId="67DDF031" w:rsidR="007C10E1" w:rsidRPr="007C10E1" w:rsidRDefault="007C10E1" w:rsidP="007C10E1">
      <w:pPr>
        <w:pStyle w:val="Corpotesto"/>
        <w:rPr>
          <w:i w:val="0"/>
        </w:rPr>
      </w:pPr>
      <w:r w:rsidRPr="007C10E1">
        <w:rPr>
          <w:i w:val="0"/>
        </w:rPr>
        <w:t>Francesco Inguanti 3389991137</w:t>
      </w:r>
    </w:p>
    <w:sectPr w:rsidR="007C10E1" w:rsidRPr="007C10E1">
      <w:footerReference w:type="default" r:id="rId8"/>
      <w:type w:val="continuous"/>
      <w:pgSz w:w="11910" w:h="16840"/>
      <w:pgMar w:top="1100" w:right="992" w:bottom="1300" w:left="992" w:header="0" w:footer="11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57C3" w14:textId="77777777" w:rsidR="00E85410" w:rsidRDefault="00E85410">
      <w:r>
        <w:separator/>
      </w:r>
    </w:p>
  </w:endnote>
  <w:endnote w:type="continuationSeparator" w:id="0">
    <w:p w14:paraId="7E704392" w14:textId="77777777" w:rsidR="00E85410" w:rsidRDefault="00E8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 ave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473E" w14:textId="77777777" w:rsidR="00713127" w:rsidRDefault="00000000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061DD0DD" wp14:editId="40E268CE">
              <wp:simplePos x="0" y="0"/>
              <wp:positionH relativeFrom="page">
                <wp:posOffset>660908</wp:posOffset>
              </wp:positionH>
              <wp:positionV relativeFrom="page">
                <wp:posOffset>9848029</wp:posOffset>
              </wp:positionV>
              <wp:extent cx="2705100" cy="2559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10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7EF78" w14:textId="77777777" w:rsidR="00713127" w:rsidRDefault="00000000">
                          <w:pPr>
                            <w:spacing w:before="14"/>
                            <w:ind w:left="58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90141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Palermo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Via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Nicolò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Garzilli,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62</w:t>
                          </w:r>
                        </w:p>
                        <w:p w14:paraId="7F6AA894" w14:textId="77777777" w:rsidR="00713127" w:rsidRDefault="00000000">
                          <w:pPr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Tel.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091/625.21.75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Fax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091/625.23.63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e.mail: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713127">
                              <w:rPr>
                                <w:i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fnp.sicilia@cisl</w:t>
                            </w:r>
                            <w:r w:rsidR="00713127">
                              <w:rPr>
                                <w:i/>
                                <w:spacing w:val="-2"/>
                                <w:sz w:val="16"/>
                              </w:rPr>
                              <w:t>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DD0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05pt;margin-top:775.45pt;width:213pt;height:20.1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" filled="f" stroked="f">
              <v:textbox inset="0,0,0,0">
                <w:txbxContent>
                  <w:p w14:paraId="64B7EF78" w14:textId="77777777" w:rsidR="00713127" w:rsidRDefault="00000000">
                    <w:pPr>
                      <w:spacing w:before="14"/>
                      <w:ind w:left="58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90141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Palermo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Via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Nicolò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Garzilli</w:t>
                    </w:r>
                    <w:proofErr w:type="spellEnd"/>
                    <w:r>
                      <w:rPr>
                        <w:i/>
                        <w:sz w:val="16"/>
                      </w:rPr>
                      <w:t>,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62</w:t>
                    </w:r>
                  </w:p>
                  <w:p w14:paraId="7F6AA894" w14:textId="77777777" w:rsidR="00713127" w:rsidRDefault="00000000">
                    <w:pPr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Tel.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091/625.21.75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Fax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091/625.23.63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e.mail</w:t>
                    </w:r>
                    <w:proofErr w:type="spellEnd"/>
                    <w:r>
                      <w:rPr>
                        <w:i/>
                        <w:sz w:val="16"/>
                      </w:rPr>
                      <w:t>: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hyperlink r:id="rId2">
                      <w:r w:rsidR="00713127">
                        <w:rPr>
                          <w:i/>
                          <w:color w:val="0000FF"/>
                          <w:spacing w:val="-2"/>
                          <w:sz w:val="16"/>
                          <w:u w:val="single" w:color="0000FF"/>
                        </w:rPr>
                        <w:t>fnp.sicilia@cisl</w:t>
                      </w:r>
                      <w:r w:rsidR="00713127">
                        <w:rPr>
                          <w:i/>
                          <w:spacing w:val="-2"/>
                          <w:sz w:val="16"/>
                        </w:rPr>
                        <w:t>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48DB7B5B" wp14:editId="271827B4">
              <wp:simplePos x="0" y="0"/>
              <wp:positionH relativeFrom="page">
                <wp:posOffset>6764273</wp:posOffset>
              </wp:positionH>
              <wp:positionV relativeFrom="page">
                <wp:posOffset>9850684</wp:posOffset>
              </wp:positionV>
              <wp:extent cx="889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A92CF" w14:textId="77777777" w:rsidR="00713127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B7B5B" id="Textbox 2" o:spid="_x0000_s1027" type="#_x0000_t202" style="position:absolute;margin-left:532.6pt;margin-top:775.65pt;width:7pt;height:13.0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" filled="f" stroked="f">
              <v:textbox inset="0,0,0,0">
                <w:txbxContent>
                  <w:p w14:paraId="514A92CF" w14:textId="77777777" w:rsidR="00713127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A876" w14:textId="77777777" w:rsidR="00E85410" w:rsidRDefault="00E85410">
      <w:r>
        <w:separator/>
      </w:r>
    </w:p>
  </w:footnote>
  <w:footnote w:type="continuationSeparator" w:id="0">
    <w:p w14:paraId="22087F90" w14:textId="77777777" w:rsidR="00E85410" w:rsidRDefault="00E85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27"/>
    <w:rsid w:val="00113EE0"/>
    <w:rsid w:val="001609D0"/>
    <w:rsid w:val="00235490"/>
    <w:rsid w:val="003205C3"/>
    <w:rsid w:val="00413DCC"/>
    <w:rsid w:val="006C0136"/>
    <w:rsid w:val="00713127"/>
    <w:rsid w:val="00741F31"/>
    <w:rsid w:val="00786300"/>
    <w:rsid w:val="007C10E1"/>
    <w:rsid w:val="007D32D5"/>
    <w:rsid w:val="00A267C5"/>
    <w:rsid w:val="00A32681"/>
    <w:rsid w:val="00A65E47"/>
    <w:rsid w:val="00A912A9"/>
    <w:rsid w:val="00C71693"/>
    <w:rsid w:val="00DD19F8"/>
    <w:rsid w:val="00E85410"/>
    <w:rsid w:val="00EB3837"/>
    <w:rsid w:val="00EE5B55"/>
    <w:rsid w:val="00F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2B65"/>
  <w15:docId w15:val="{50BD4D87-1704-4B00-A4E9-98682A1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C01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0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np.sicilia@cisl.it" TargetMode="External"/><Relationship Id="rId1" Type="http://schemas.openxmlformats.org/officeDocument/2006/relationships/hyperlink" Target="mailto:fnp.sicilia@cis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Palermo, -1999</vt:lpstr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Palermo, -1999</dc:title>
  <dc:creator>FNP CISL SICILIA</dc:creator>
  <cp:lastModifiedBy>FRANCESCO INGUANTI</cp:lastModifiedBy>
  <cp:revision>8</cp:revision>
  <dcterms:created xsi:type="dcterms:W3CDTF">2025-05-08T06:42:00Z</dcterms:created>
  <dcterms:modified xsi:type="dcterms:W3CDTF">2025-05-16T05:36:00Z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2021</vt:lpwstr>
  </property>
</Properties>
</file>