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0A79D" w14:textId="5E30E18C" w:rsidR="00CE6A61" w:rsidRPr="005B1876" w:rsidRDefault="00CE6A61" w:rsidP="00AF5231">
      <w:pPr>
        <w:jc w:val="center"/>
        <w:rPr>
          <w:rFonts w:ascii="Times New Roman" w:hAnsi="Times New Roman" w:cs="Times New Roman"/>
          <w:b/>
          <w:color w:val="00206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pPr>
      <w:bookmarkStart w:id="0" w:name="_Hlk102943250"/>
      <w:r w:rsidRPr="005B1876">
        <w:rPr>
          <w:rFonts w:ascii="Times New Roman" w:hAnsi="Times New Roman" w:cs="Times New Roman"/>
          <w:b/>
          <w:color w:val="00206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t>Scuola</w:t>
      </w:r>
      <w:r w:rsidR="000E745F" w:rsidRPr="005B1876">
        <w:rPr>
          <w:rFonts w:ascii="Times New Roman" w:hAnsi="Times New Roman" w:cs="Times New Roman"/>
          <w:b/>
          <w:color w:val="00206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t xml:space="preserve"> ieri, oggi e domani</w:t>
      </w:r>
    </w:p>
    <w:bookmarkEnd w:id="0"/>
    <w:p w14:paraId="5BE6F874" w14:textId="3770D4B2" w:rsidR="00CE6A61" w:rsidRDefault="00CE6A61" w:rsidP="00AF5231">
      <w:pPr>
        <w:jc w:val="both"/>
        <w:rPr>
          <w:rFonts w:ascii="Times New Roman" w:hAnsi="Times New Roman" w:cs="Times New Roman"/>
        </w:rPr>
      </w:pPr>
      <w:r>
        <w:rPr>
          <w:rFonts w:ascii="Times New Roman" w:hAnsi="Times New Roman" w:cs="Times New Roman"/>
          <w:noProof/>
        </w:rPr>
        <w:drawing>
          <wp:inline distT="0" distB="0" distL="0" distR="0" wp14:anchorId="52E30D5F" wp14:editId="1AA257E4">
            <wp:extent cx="6078220" cy="3048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8220" cy="304800"/>
                    </a:xfrm>
                    <a:prstGeom prst="rect">
                      <a:avLst/>
                    </a:prstGeom>
                    <a:noFill/>
                  </pic:spPr>
                </pic:pic>
              </a:graphicData>
            </a:graphic>
          </wp:inline>
        </w:drawing>
      </w:r>
    </w:p>
    <w:p w14:paraId="7E9C8CBF" w14:textId="37FBC820" w:rsidR="0079240F" w:rsidRDefault="00E50FF6" w:rsidP="00AF5231">
      <w:pPr>
        <w:jc w:val="both"/>
        <w:rPr>
          <w:rFonts w:ascii="Times New Roman" w:hAnsi="Times New Roman" w:cs="Times New Roman"/>
        </w:rPr>
      </w:pPr>
      <w:r>
        <w:rPr>
          <w:rFonts w:ascii="Times New Roman" w:hAnsi="Times New Roman" w:cs="Times New Roman"/>
          <w:noProof/>
        </w:rPr>
        <w:t xml:space="preserve">           </w:t>
      </w:r>
      <w:r>
        <w:rPr>
          <w:rFonts w:ascii="Times New Roman" w:hAnsi="Times New Roman" w:cs="Times New Roman"/>
          <w:noProof/>
        </w:rPr>
        <w:drawing>
          <wp:inline distT="0" distB="0" distL="0" distR="0" wp14:anchorId="52B0FD37" wp14:editId="6AEF0DEE">
            <wp:extent cx="781050" cy="7810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inline>
        </w:drawing>
      </w:r>
      <w:r w:rsidR="000E745F">
        <w:rPr>
          <w:rFonts w:ascii="Times New Roman" w:hAnsi="Times New Roman" w:cs="Times New Roman"/>
          <w:noProof/>
        </w:rPr>
        <w:t xml:space="preserve">                </w:t>
      </w:r>
      <w:r>
        <w:rPr>
          <w:rFonts w:ascii="Times New Roman" w:hAnsi="Times New Roman" w:cs="Times New Roman"/>
          <w:noProof/>
        </w:rPr>
        <w:t xml:space="preserve">                                         </w:t>
      </w:r>
      <w:r w:rsidR="004F7D41">
        <w:rPr>
          <w:rFonts w:ascii="Times New Roman" w:hAnsi="Times New Roman" w:cs="Times New Roman"/>
          <w:noProof/>
        </w:rPr>
        <w:t xml:space="preserve">                  </w:t>
      </w:r>
      <w:r>
        <w:rPr>
          <w:rFonts w:ascii="Times New Roman" w:hAnsi="Times New Roman" w:cs="Times New Roman"/>
          <w:noProof/>
        </w:rPr>
        <w:t xml:space="preserve">      </w:t>
      </w:r>
      <w:r>
        <w:rPr>
          <w:rFonts w:ascii="Times New Roman" w:hAnsi="Times New Roman" w:cs="Times New Roman"/>
          <w:noProof/>
        </w:rPr>
        <w:drawing>
          <wp:inline distT="0" distB="0" distL="0" distR="0" wp14:anchorId="6EE16295" wp14:editId="69DA7113">
            <wp:extent cx="1600200" cy="734835"/>
            <wp:effectExtent l="0" t="0" r="0" b="825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9">
                      <a:extLst>
                        <a:ext uri="{28A0092B-C50C-407E-A947-70E740481C1C}">
                          <a14:useLocalDpi xmlns:a14="http://schemas.microsoft.com/office/drawing/2010/main" val="0"/>
                        </a:ext>
                      </a:extLst>
                    </a:blip>
                    <a:stretch>
                      <a:fillRect/>
                    </a:stretch>
                  </pic:blipFill>
                  <pic:spPr>
                    <a:xfrm>
                      <a:off x="0" y="0"/>
                      <a:ext cx="1617951" cy="742987"/>
                    </a:xfrm>
                    <a:prstGeom prst="rect">
                      <a:avLst/>
                    </a:prstGeom>
                  </pic:spPr>
                </pic:pic>
              </a:graphicData>
            </a:graphic>
          </wp:inline>
        </w:drawing>
      </w:r>
    </w:p>
    <w:p w14:paraId="5581862D" w14:textId="77777777" w:rsidR="00936688" w:rsidRPr="00F539B0" w:rsidRDefault="00936688" w:rsidP="00AF5231">
      <w:pPr>
        <w:jc w:val="both"/>
        <w:rPr>
          <w:rFonts w:ascii="Times New Roman" w:hAnsi="Times New Roman" w:cs="Times New Roman"/>
          <w:sz w:val="28"/>
          <w:szCs w:val="28"/>
          <w:u w:val="single"/>
        </w:rPr>
      </w:pPr>
    </w:p>
    <w:p w14:paraId="32CBC8DA" w14:textId="63F2EA5E" w:rsidR="00936688" w:rsidRPr="00AF5231" w:rsidRDefault="00936688" w:rsidP="00AF5231">
      <w:pPr>
        <w:jc w:val="both"/>
        <w:rPr>
          <w:rFonts w:ascii="Times New Roman" w:hAnsi="Times New Roman" w:cs="Times New Roman"/>
          <w:b/>
          <w:bCs/>
          <w:sz w:val="28"/>
          <w:szCs w:val="28"/>
          <w:u w:val="single"/>
        </w:rPr>
      </w:pPr>
      <w:r w:rsidRPr="00AF5231">
        <w:rPr>
          <w:rFonts w:ascii="Times New Roman" w:hAnsi="Times New Roman" w:cs="Times New Roman"/>
          <w:b/>
          <w:bCs/>
          <w:sz w:val="28"/>
          <w:szCs w:val="28"/>
          <w:u w:val="single"/>
        </w:rPr>
        <w:t>Osservazione sistematica della scuola pubblica italiana</w:t>
      </w:r>
      <w:r w:rsidR="006C3ACC" w:rsidRPr="00AF5231">
        <w:rPr>
          <w:rFonts w:ascii="Times New Roman" w:hAnsi="Times New Roman" w:cs="Times New Roman"/>
          <w:b/>
          <w:bCs/>
          <w:sz w:val="28"/>
          <w:szCs w:val="28"/>
          <w:u w:val="single"/>
        </w:rPr>
        <w:t xml:space="preserve"> a cura di:</w:t>
      </w:r>
    </w:p>
    <w:p w14:paraId="16202EF8" w14:textId="77777777" w:rsidR="00F539B0" w:rsidRPr="00F539B0" w:rsidRDefault="00F539B0" w:rsidP="00AF5231">
      <w:pPr>
        <w:jc w:val="both"/>
        <w:rPr>
          <w:rFonts w:ascii="Times New Roman" w:hAnsi="Times New Roman" w:cs="Times New Roman"/>
          <w:sz w:val="28"/>
          <w:szCs w:val="28"/>
          <w:u w:val="single"/>
        </w:rPr>
      </w:pPr>
    </w:p>
    <w:p w14:paraId="0B12DB6D" w14:textId="7E21780C" w:rsidR="000F0EAE" w:rsidRDefault="000F0EAE" w:rsidP="00AF5231">
      <w:pPr>
        <w:jc w:val="both"/>
        <w:rPr>
          <w:rFonts w:ascii="Times New Roman" w:hAnsi="Times New Roman" w:cs="Times New Roman"/>
          <w:sz w:val="24"/>
          <w:szCs w:val="24"/>
        </w:rPr>
      </w:pPr>
      <w:r>
        <w:rPr>
          <w:rFonts w:ascii="Times New Roman" w:hAnsi="Times New Roman" w:cs="Times New Roman"/>
          <w:sz w:val="24"/>
          <w:szCs w:val="24"/>
        </w:rPr>
        <w:t>Associazione La Voce della Scuola Live</w:t>
      </w:r>
      <w:r w:rsidR="006944C0">
        <w:rPr>
          <w:rFonts w:ascii="Times New Roman" w:hAnsi="Times New Roman" w:cs="Times New Roman"/>
          <w:sz w:val="24"/>
          <w:szCs w:val="24"/>
        </w:rPr>
        <w:t>,</w:t>
      </w:r>
      <w:r>
        <w:rPr>
          <w:rFonts w:ascii="Times New Roman" w:hAnsi="Times New Roman" w:cs="Times New Roman"/>
          <w:sz w:val="24"/>
          <w:szCs w:val="24"/>
        </w:rPr>
        <w:t xml:space="preserve"> </w:t>
      </w:r>
      <w:hyperlink r:id="rId10" w:history="1">
        <w:r w:rsidRPr="00C47C27">
          <w:rPr>
            <w:rStyle w:val="Collegamentoipertestuale"/>
            <w:rFonts w:ascii="Times New Roman" w:hAnsi="Times New Roman" w:cs="Times New Roman"/>
            <w:sz w:val="24"/>
            <w:szCs w:val="24"/>
          </w:rPr>
          <w:t>segreteria@lavocedellascuolalive.it</w:t>
        </w:r>
      </w:hyperlink>
    </w:p>
    <w:p w14:paraId="6D31646D" w14:textId="455782D7" w:rsidR="006C3ACC" w:rsidRDefault="006C3ACC" w:rsidP="00AF5231">
      <w:pPr>
        <w:jc w:val="both"/>
        <w:rPr>
          <w:rFonts w:ascii="Times New Roman" w:hAnsi="Times New Roman" w:cs="Times New Roman"/>
          <w:sz w:val="24"/>
          <w:szCs w:val="24"/>
        </w:rPr>
      </w:pPr>
      <w:r>
        <w:rPr>
          <w:rFonts w:ascii="Times New Roman" w:hAnsi="Times New Roman" w:cs="Times New Roman"/>
          <w:sz w:val="24"/>
          <w:szCs w:val="24"/>
        </w:rPr>
        <w:t xml:space="preserve">Federazione </w:t>
      </w:r>
      <w:r w:rsidRPr="006C3ACC">
        <w:rPr>
          <w:rFonts w:ascii="Times New Roman" w:hAnsi="Times New Roman" w:cs="Times New Roman"/>
          <w:sz w:val="24"/>
          <w:szCs w:val="24"/>
        </w:rPr>
        <w:t>UIL Scuola</w:t>
      </w:r>
      <w:r w:rsidR="006944C0">
        <w:rPr>
          <w:rFonts w:ascii="Times New Roman" w:hAnsi="Times New Roman" w:cs="Times New Roman"/>
          <w:sz w:val="24"/>
          <w:szCs w:val="24"/>
        </w:rPr>
        <w:t xml:space="preserve">, </w:t>
      </w:r>
      <w:hyperlink r:id="rId11" w:history="1">
        <w:r w:rsidR="006944C0" w:rsidRPr="00655E09">
          <w:rPr>
            <w:rStyle w:val="Collegamentoipertestuale"/>
            <w:rFonts w:ascii="Times New Roman" w:hAnsi="Times New Roman" w:cs="Times New Roman"/>
            <w:sz w:val="24"/>
            <w:szCs w:val="24"/>
          </w:rPr>
          <w:t>uilscuola@uilscuola.it</w:t>
        </w:r>
      </w:hyperlink>
    </w:p>
    <w:p w14:paraId="33B9F1CF" w14:textId="72BEDC20" w:rsidR="00F539B0" w:rsidRDefault="006944C0" w:rsidP="00AF5231">
      <w:pPr>
        <w:jc w:val="both"/>
        <w:rPr>
          <w:rFonts w:ascii="Times New Roman" w:hAnsi="Times New Roman" w:cs="Times New Roman"/>
          <w:sz w:val="24"/>
          <w:szCs w:val="24"/>
        </w:rPr>
      </w:pPr>
      <w:r>
        <w:rPr>
          <w:rFonts w:ascii="Times New Roman" w:hAnsi="Times New Roman" w:cs="Times New Roman"/>
          <w:sz w:val="24"/>
          <w:szCs w:val="24"/>
        </w:rPr>
        <w:t>F</w:t>
      </w:r>
      <w:r w:rsidR="000F0EAE">
        <w:rPr>
          <w:rFonts w:ascii="Times New Roman" w:hAnsi="Times New Roman" w:cs="Times New Roman"/>
          <w:sz w:val="24"/>
          <w:szCs w:val="24"/>
        </w:rPr>
        <w:t>ederazione Uil scuola Rua Campania</w:t>
      </w:r>
      <w:r>
        <w:rPr>
          <w:rFonts w:ascii="Times New Roman" w:hAnsi="Times New Roman" w:cs="Times New Roman"/>
          <w:sz w:val="24"/>
          <w:szCs w:val="24"/>
        </w:rPr>
        <w:t xml:space="preserve">, </w:t>
      </w:r>
      <w:hyperlink r:id="rId12" w:history="1">
        <w:r w:rsidRPr="00655E09">
          <w:rPr>
            <w:rStyle w:val="Collegamentoipertestuale"/>
            <w:rFonts w:ascii="Times New Roman" w:hAnsi="Times New Roman" w:cs="Times New Roman"/>
            <w:sz w:val="24"/>
            <w:szCs w:val="24"/>
          </w:rPr>
          <w:t>info@uilscuolanapoli.it</w:t>
        </w:r>
      </w:hyperlink>
      <w:r w:rsidR="00F539B0">
        <w:rPr>
          <w:rFonts w:ascii="Times New Roman" w:hAnsi="Times New Roman" w:cs="Times New Roman"/>
          <w:sz w:val="24"/>
          <w:szCs w:val="24"/>
        </w:rPr>
        <w:t xml:space="preserve"> </w:t>
      </w:r>
    </w:p>
    <w:p w14:paraId="47F0A3AE" w14:textId="77777777" w:rsidR="000F0EAE" w:rsidRPr="00936688" w:rsidRDefault="000F0EAE" w:rsidP="00AF5231">
      <w:pPr>
        <w:jc w:val="both"/>
        <w:rPr>
          <w:rFonts w:ascii="Times New Roman" w:hAnsi="Times New Roman" w:cs="Times New Roman"/>
          <w:sz w:val="24"/>
          <w:szCs w:val="24"/>
        </w:rPr>
      </w:pPr>
    </w:p>
    <w:p w14:paraId="5ADDAE14" w14:textId="6CF55D04" w:rsidR="00F539B0" w:rsidRDefault="00F539B0" w:rsidP="00AF5231">
      <w:pPr>
        <w:jc w:val="both"/>
        <w:rPr>
          <w:rFonts w:ascii="Times New Roman" w:hAnsi="Times New Roman" w:cs="Times New Roman"/>
          <w:b/>
          <w:bCs/>
          <w:sz w:val="28"/>
          <w:szCs w:val="28"/>
          <w:u w:val="single"/>
        </w:rPr>
      </w:pPr>
    </w:p>
    <w:p w14:paraId="65853C29" w14:textId="32B51E34" w:rsidR="00170A39" w:rsidRPr="00E50FF6" w:rsidRDefault="00170A39" w:rsidP="00AF5231">
      <w:pPr>
        <w:jc w:val="both"/>
        <w:rPr>
          <w:rFonts w:ascii="Times New Roman" w:hAnsi="Times New Roman" w:cs="Times New Roman"/>
          <w:sz w:val="24"/>
          <w:szCs w:val="24"/>
        </w:rPr>
      </w:pPr>
      <w:r w:rsidRPr="00E50FF6">
        <w:rPr>
          <w:rFonts w:ascii="Times New Roman" w:hAnsi="Times New Roman" w:cs="Times New Roman"/>
          <w:b/>
          <w:bCs/>
          <w:sz w:val="24"/>
          <w:szCs w:val="24"/>
        </w:rPr>
        <w:t>Piero Calamandrei</w:t>
      </w:r>
      <w:r w:rsidRPr="00E50FF6">
        <w:rPr>
          <w:rFonts w:ascii="Times New Roman" w:hAnsi="Times New Roman" w:cs="Times New Roman"/>
          <w:sz w:val="24"/>
          <w:szCs w:val="24"/>
        </w:rPr>
        <w:t>, 11 febbraio 1950, discorso pronunciato III Congresso dell’Associazione a difesa della scuola nazionale (ADSN), Roma 11 febbraio 1950</w:t>
      </w:r>
    </w:p>
    <w:p w14:paraId="2DA3E8F7" w14:textId="70C65F05" w:rsidR="007A4813" w:rsidRPr="008823FC" w:rsidRDefault="00170A39" w:rsidP="00AF5231">
      <w:pPr>
        <w:jc w:val="both"/>
        <w:rPr>
          <w:rFonts w:ascii="Times New Roman" w:hAnsi="Times New Roman" w:cs="Times New Roman"/>
          <w:b/>
          <w:bCs/>
          <w:i/>
          <w:iCs/>
          <w:sz w:val="24"/>
          <w:szCs w:val="24"/>
        </w:rPr>
      </w:pPr>
      <w:r w:rsidRPr="008823FC">
        <w:rPr>
          <w:rFonts w:ascii="Times New Roman" w:hAnsi="Times New Roman" w:cs="Times New Roman"/>
          <w:b/>
          <w:bCs/>
          <w:i/>
          <w:iCs/>
          <w:sz w:val="24"/>
          <w:szCs w:val="24"/>
        </w:rPr>
        <w:t>“La scuola, come la vedo io, è un organo “costituzionale”. Ha la sua posizione, la sua importanza al centro di quel complesso di organi che formano la Costituzione. Come voi sapete (tutti voi avrete letto la nostra Costituzione), nella seconda parte della Costituzione, quella che si intitola “l’ordinamento dello Stato”, sono descritti quegli organi attraverso i quali si esprime la volontà del popolo. Quegli organi attraverso i quali la politica si trasforma in diritto, le vitali e sane lotte della politica si trasformano in leggi. Ora, quando vi viene in mente di domandarvi quali sono gli organi costituzionali, a tutti voi verrà naturale la risposta: sono le Camere, la Camera dei deputati, il Senato, il presidente della Repubblica, la Magistratura: ma non vi verrà in mente di considerare fra questi organi anche la scuola, la quale invece è un organo vitale della democrazia come noi la concepiamo. Se si dovesse fare un paragone tra l’organismo costituzionale e l’organismo umano, si dovrebbe dire che la scuola corrisponde a quegli organi che nell’organismo umano hanno la funzione di creare il sangue […].”</w:t>
      </w:r>
    </w:p>
    <w:p w14:paraId="4A3BB69B" w14:textId="6B290375" w:rsidR="00DB4416" w:rsidRPr="002C4E3B" w:rsidRDefault="00DB4416" w:rsidP="00AF5231">
      <w:pPr>
        <w:jc w:val="both"/>
        <w:rPr>
          <w:rFonts w:ascii="Times New Roman" w:hAnsi="Times New Roman" w:cs="Times New Roman"/>
          <w:sz w:val="28"/>
          <w:szCs w:val="28"/>
        </w:rPr>
      </w:pPr>
      <w:r w:rsidRPr="002C4E3B">
        <w:rPr>
          <w:rFonts w:ascii="Times New Roman" w:hAnsi="Times New Roman" w:cs="Times New Roman"/>
          <w:sz w:val="28"/>
          <w:szCs w:val="28"/>
        </w:rPr>
        <w:t>Oggi la scuola è considerata un organo “costituzionale”?</w:t>
      </w:r>
    </w:p>
    <w:p w14:paraId="44344868" w14:textId="77777777" w:rsidR="00DB4416" w:rsidRPr="008823FC" w:rsidRDefault="00DB4416" w:rsidP="00AF5231">
      <w:pPr>
        <w:jc w:val="both"/>
        <w:rPr>
          <w:rFonts w:ascii="Times New Roman" w:hAnsi="Times New Roman" w:cs="Times New Roman"/>
          <w:b/>
          <w:bCs/>
          <w:i/>
          <w:iCs/>
          <w:sz w:val="24"/>
          <w:szCs w:val="24"/>
        </w:rPr>
      </w:pPr>
    </w:p>
    <w:p w14:paraId="62EC4B39" w14:textId="0F305D4D" w:rsidR="00F539B0" w:rsidRDefault="00F539B0" w:rsidP="00AF5231">
      <w:pPr>
        <w:jc w:val="both"/>
        <w:rPr>
          <w:rFonts w:ascii="Times New Roman" w:hAnsi="Times New Roman" w:cs="Times New Roman"/>
          <w:b/>
          <w:bCs/>
          <w:sz w:val="28"/>
          <w:szCs w:val="28"/>
          <w:u w:val="single"/>
        </w:rPr>
      </w:pPr>
    </w:p>
    <w:p w14:paraId="08786066" w14:textId="75E164FE" w:rsidR="00170A39" w:rsidRPr="008823FC" w:rsidRDefault="00CE6A61" w:rsidP="00AF5231">
      <w:pPr>
        <w:jc w:val="both"/>
        <w:rPr>
          <w:rFonts w:ascii="Times New Roman" w:hAnsi="Times New Roman" w:cs="Times New Roman"/>
          <w:b/>
          <w:bCs/>
          <w:i/>
          <w:iCs/>
          <w:sz w:val="24"/>
          <w:szCs w:val="24"/>
        </w:rPr>
      </w:pPr>
      <w:r w:rsidRPr="008823FC">
        <w:rPr>
          <w:rFonts w:ascii="Times New Roman" w:hAnsi="Times New Roman" w:cs="Times New Roman"/>
          <w:b/>
          <w:bCs/>
          <w:i/>
          <w:iCs/>
          <w:sz w:val="24"/>
          <w:szCs w:val="24"/>
        </w:rPr>
        <w:lastRenderedPageBreak/>
        <w:t>“</w:t>
      </w:r>
      <w:r w:rsidR="00170A39" w:rsidRPr="008823FC">
        <w:rPr>
          <w:rFonts w:ascii="Times New Roman" w:hAnsi="Times New Roman" w:cs="Times New Roman"/>
          <w:b/>
          <w:bCs/>
          <w:i/>
          <w:iCs/>
          <w:sz w:val="24"/>
          <w:szCs w:val="24"/>
        </w:rPr>
        <w:t>La scuola, organo centrale della democrazia, perché serve a risolvere quello che secondo noi è il problema centrale della democrazia: la formazione della classe dirigente. La formazione della classe dirigente, non solo nel senso di classe politica, di quella classe cioè che siede in Parlamento e discute e parla (e magari urla) che è al vertice degli organi più propriamente politici, ma anche classe dirigente nel senso culturale e tecnico: coloro che sono a capo delle officine e delle aziende, che insegnano, che scrivono, artisti, professionisti, poeti. Questo è il problema della democrazia, la creazione di questa classe, la quale non deve essere una casta ereditaria, chiusa, una oligarchia, una chiesa, un clero, un ordine. No. Nel nostro pensiero di democrazia, la classe dirigente deve essere aperta e sempre rinnovata dall’afflusso verso l’alto degli elementi migliori di tutte le classi, di tutte le categorie. Ogni classe, ogni categoria deve avere la possibilità di liberare verso l’alto i suoi elementi migliori, perché ciascuno di essi possa temporaneamente, transitoriamente, per quel breve istante di vita che la sorte concede a ciascuno di noi, contribuire a portare il suo lavoro, le sue migliori qualità personali al progresso della società […].</w:t>
      </w:r>
      <w:r w:rsidRPr="008823FC">
        <w:rPr>
          <w:rFonts w:ascii="Times New Roman" w:hAnsi="Times New Roman" w:cs="Times New Roman"/>
          <w:b/>
          <w:bCs/>
          <w:i/>
          <w:iCs/>
          <w:sz w:val="24"/>
          <w:szCs w:val="24"/>
        </w:rPr>
        <w:t>”</w:t>
      </w:r>
    </w:p>
    <w:p w14:paraId="1E6D52E4" w14:textId="10D6993E" w:rsidR="00DB4416" w:rsidRPr="000E745F" w:rsidRDefault="00DB4416" w:rsidP="00AF5231">
      <w:pPr>
        <w:jc w:val="both"/>
        <w:rPr>
          <w:rFonts w:ascii="Times New Roman" w:hAnsi="Times New Roman" w:cs="Times New Roman"/>
          <w:sz w:val="28"/>
          <w:szCs w:val="28"/>
        </w:rPr>
      </w:pPr>
      <w:r w:rsidRPr="000E745F">
        <w:rPr>
          <w:rFonts w:ascii="Times New Roman" w:hAnsi="Times New Roman" w:cs="Times New Roman"/>
          <w:sz w:val="28"/>
          <w:szCs w:val="28"/>
        </w:rPr>
        <w:t xml:space="preserve">Oggi la scuola è considerata </w:t>
      </w:r>
      <w:r w:rsidR="00F97128">
        <w:rPr>
          <w:rFonts w:ascii="Times New Roman" w:hAnsi="Times New Roman" w:cs="Times New Roman"/>
          <w:sz w:val="28"/>
          <w:szCs w:val="28"/>
        </w:rPr>
        <w:t>organo centrale della democrazia</w:t>
      </w:r>
      <w:r w:rsidRPr="000E745F">
        <w:rPr>
          <w:rFonts w:ascii="Times New Roman" w:hAnsi="Times New Roman" w:cs="Times New Roman"/>
          <w:sz w:val="28"/>
          <w:szCs w:val="28"/>
        </w:rPr>
        <w:t>?</w:t>
      </w:r>
    </w:p>
    <w:p w14:paraId="5B2A23C9" w14:textId="6F9BEB8B" w:rsidR="00170A39" w:rsidRPr="00F539B0" w:rsidRDefault="00170A39" w:rsidP="00AF5231">
      <w:pPr>
        <w:jc w:val="both"/>
        <w:rPr>
          <w:rFonts w:ascii="Times New Roman" w:hAnsi="Times New Roman" w:cs="Times New Roman"/>
          <w:b/>
          <w:bCs/>
          <w:sz w:val="28"/>
          <w:szCs w:val="28"/>
          <w:u w:val="single"/>
        </w:rPr>
      </w:pPr>
    </w:p>
    <w:p w14:paraId="4BA820D1" w14:textId="0A0233B0" w:rsidR="00F539B0" w:rsidRDefault="00F539B0" w:rsidP="00AF5231">
      <w:pPr>
        <w:jc w:val="both"/>
        <w:rPr>
          <w:rFonts w:ascii="Times New Roman" w:hAnsi="Times New Roman" w:cs="Times New Roman"/>
          <w:b/>
          <w:bCs/>
          <w:sz w:val="28"/>
          <w:szCs w:val="28"/>
          <w:u w:val="single"/>
        </w:rPr>
      </w:pPr>
    </w:p>
    <w:p w14:paraId="2B3AF1EB" w14:textId="75466DBF" w:rsidR="00170A39" w:rsidRPr="008823FC" w:rsidRDefault="00CE6A61" w:rsidP="00AF5231">
      <w:pPr>
        <w:jc w:val="both"/>
        <w:rPr>
          <w:rFonts w:ascii="Times New Roman" w:hAnsi="Times New Roman" w:cs="Times New Roman"/>
          <w:b/>
          <w:bCs/>
          <w:i/>
          <w:iCs/>
          <w:sz w:val="24"/>
          <w:szCs w:val="24"/>
        </w:rPr>
      </w:pPr>
      <w:r w:rsidRPr="008823FC">
        <w:rPr>
          <w:rFonts w:ascii="Times New Roman" w:hAnsi="Times New Roman" w:cs="Times New Roman"/>
          <w:b/>
          <w:bCs/>
          <w:i/>
          <w:iCs/>
          <w:sz w:val="24"/>
          <w:szCs w:val="24"/>
        </w:rPr>
        <w:t>“</w:t>
      </w:r>
      <w:r w:rsidR="00170A39" w:rsidRPr="008823FC">
        <w:rPr>
          <w:rFonts w:ascii="Times New Roman" w:hAnsi="Times New Roman" w:cs="Times New Roman"/>
          <w:b/>
          <w:bCs/>
          <w:i/>
          <w:iCs/>
          <w:sz w:val="24"/>
          <w:szCs w:val="24"/>
        </w:rPr>
        <w:t>Vedete, questa immagine è consacrata in un articolo della Costituzione, sia pure con una formula meno immaginosa. È l’art. 34, in cui è detto: “La scuola è aperta a tutti. I capaci ed i meritevoli, anche se privi di mezzi, hanno diritto di raggiungere i gradi più alti degli studi”. Questo è l’articolo più importante della nostra Costituzione. Bisogna rendersi conto del valore politico e sociale di questo articolo. Seminarium rei pubblicae, dicevano i latini del matrimonio. Noi potremmo dirlo della scuola: seminarium rei pubblicae: la scuola elabora i migliori per la rinnovazione continua, quotidiana della classe dirigente. Ora, se questa è la funzione costituzionale della scuola nella nostra Repubblica, domandiamoci: com’è costruito questo strumento? Quali sono i suoi principi fondamentali? Prima di tutto, scuola di Stato. Lo Stato deve costituire le sue scuole. Prima di tutto la scuola pubblica. Prima di esaltare la scuola privata bisogna parlare della scuola pubblica. La scuola pubblica è il prius, quella privata è il posterius. Per aversi una scuola privata buona bisogna che quella dello Stato sia ottima (applausi). Vedete, noi dobbiamo prima di tutto mettere l’accento su quel comma dell’art. 33 della Costituzione che dice così: “La Repubblica detta le norme generali sull’istruzione ed istituisce scuole statali per tutti gli ordini e gradi”. Dunque, per questo comma […] lo Stato ha in materia scolastica, prima di tutto una funzione normativa. Lo Stato deve porre la legislazione scolastica nei suoi principi generali. Poi, immediatamente, lo Stato ha una funzione di realizzazione […].</w:t>
      </w:r>
      <w:r w:rsidRPr="008823FC">
        <w:rPr>
          <w:rFonts w:ascii="Times New Roman" w:hAnsi="Times New Roman" w:cs="Times New Roman"/>
          <w:b/>
          <w:bCs/>
          <w:i/>
          <w:iCs/>
          <w:sz w:val="24"/>
          <w:szCs w:val="24"/>
        </w:rPr>
        <w:t>”</w:t>
      </w:r>
    </w:p>
    <w:p w14:paraId="60142009" w14:textId="13C197F3" w:rsidR="00DB4416" w:rsidRPr="000E745F" w:rsidRDefault="00DB4416" w:rsidP="00AF5231">
      <w:pPr>
        <w:jc w:val="both"/>
        <w:rPr>
          <w:rFonts w:ascii="Times New Roman" w:hAnsi="Times New Roman" w:cs="Times New Roman"/>
          <w:sz w:val="28"/>
          <w:szCs w:val="28"/>
        </w:rPr>
      </w:pPr>
      <w:r w:rsidRPr="000E745F">
        <w:rPr>
          <w:rFonts w:ascii="Times New Roman" w:hAnsi="Times New Roman" w:cs="Times New Roman"/>
          <w:sz w:val="28"/>
          <w:szCs w:val="28"/>
        </w:rPr>
        <w:t>La scuola come cita la costituzione</w:t>
      </w:r>
      <w:r w:rsidR="00F97128">
        <w:rPr>
          <w:rFonts w:ascii="Times New Roman" w:hAnsi="Times New Roman" w:cs="Times New Roman"/>
          <w:sz w:val="28"/>
          <w:szCs w:val="28"/>
        </w:rPr>
        <w:t>,</w:t>
      </w:r>
      <w:r w:rsidRPr="000E745F">
        <w:rPr>
          <w:rFonts w:ascii="Times New Roman" w:hAnsi="Times New Roman" w:cs="Times New Roman"/>
          <w:sz w:val="28"/>
          <w:szCs w:val="28"/>
        </w:rPr>
        <w:t xml:space="preserve"> è </w:t>
      </w:r>
      <w:r w:rsidR="000D19E8" w:rsidRPr="000E745F">
        <w:rPr>
          <w:rFonts w:ascii="Times New Roman" w:hAnsi="Times New Roman" w:cs="Times New Roman"/>
          <w:sz w:val="28"/>
          <w:szCs w:val="28"/>
        </w:rPr>
        <w:t xml:space="preserve">realmente </w:t>
      </w:r>
      <w:r w:rsidRPr="000E745F">
        <w:rPr>
          <w:rFonts w:ascii="Times New Roman" w:hAnsi="Times New Roman" w:cs="Times New Roman"/>
          <w:sz w:val="28"/>
          <w:szCs w:val="28"/>
        </w:rPr>
        <w:t>aperta a tutti?</w:t>
      </w:r>
    </w:p>
    <w:p w14:paraId="123F3114" w14:textId="1EA8E4CA" w:rsidR="000D19E8" w:rsidRDefault="000D19E8" w:rsidP="00AF5231">
      <w:pPr>
        <w:jc w:val="both"/>
        <w:rPr>
          <w:rFonts w:ascii="Times New Roman" w:hAnsi="Times New Roman" w:cs="Times New Roman"/>
          <w:sz w:val="32"/>
          <w:szCs w:val="32"/>
        </w:rPr>
      </w:pPr>
    </w:p>
    <w:p w14:paraId="7B5AA6CB" w14:textId="37EAC288" w:rsidR="00F539B0" w:rsidRDefault="00F539B0" w:rsidP="00AF5231">
      <w:pPr>
        <w:jc w:val="both"/>
        <w:rPr>
          <w:rFonts w:ascii="Times New Roman" w:hAnsi="Times New Roman" w:cs="Times New Roman"/>
          <w:sz w:val="24"/>
          <w:szCs w:val="24"/>
        </w:rPr>
      </w:pPr>
    </w:p>
    <w:p w14:paraId="4435B146" w14:textId="5ADEAA69" w:rsidR="006944C0" w:rsidRDefault="006944C0" w:rsidP="00AF5231">
      <w:pPr>
        <w:jc w:val="both"/>
        <w:rPr>
          <w:rFonts w:ascii="Times New Roman" w:hAnsi="Times New Roman" w:cs="Times New Roman"/>
          <w:sz w:val="24"/>
          <w:szCs w:val="24"/>
        </w:rPr>
      </w:pPr>
    </w:p>
    <w:p w14:paraId="2B3C7223" w14:textId="77777777" w:rsidR="006944C0" w:rsidRDefault="006944C0" w:rsidP="00AF5231">
      <w:pPr>
        <w:jc w:val="both"/>
        <w:rPr>
          <w:rFonts w:ascii="Times New Roman" w:hAnsi="Times New Roman" w:cs="Times New Roman"/>
          <w:sz w:val="24"/>
          <w:szCs w:val="24"/>
        </w:rPr>
      </w:pPr>
    </w:p>
    <w:p w14:paraId="0DEC6182" w14:textId="137927D5" w:rsidR="00F539B0" w:rsidRPr="00F539B0" w:rsidRDefault="00F539B0" w:rsidP="00AF5231">
      <w:pPr>
        <w:pStyle w:val="Paragrafoelenco"/>
        <w:numPr>
          <w:ilvl w:val="0"/>
          <w:numId w:val="2"/>
        </w:numPr>
        <w:jc w:val="both"/>
        <w:rPr>
          <w:rFonts w:ascii="Times New Roman" w:hAnsi="Times New Roman" w:cs="Times New Roman"/>
          <w:b/>
          <w:bCs/>
          <w:sz w:val="24"/>
          <w:szCs w:val="24"/>
          <w:u w:val="single"/>
        </w:rPr>
      </w:pPr>
      <w:r w:rsidRPr="00F539B0">
        <w:rPr>
          <w:rFonts w:ascii="Times New Roman" w:hAnsi="Times New Roman" w:cs="Times New Roman"/>
          <w:b/>
          <w:bCs/>
          <w:sz w:val="24"/>
          <w:szCs w:val="24"/>
          <w:u w:val="single"/>
        </w:rPr>
        <w:lastRenderedPageBreak/>
        <w:t>Introduzione</w:t>
      </w:r>
    </w:p>
    <w:p w14:paraId="5B1A1A8B" w14:textId="77777777" w:rsidR="00F539B0" w:rsidRPr="00F539B0" w:rsidRDefault="00F539B0" w:rsidP="00AF5231">
      <w:pPr>
        <w:pStyle w:val="Paragrafoelenco"/>
        <w:jc w:val="both"/>
        <w:rPr>
          <w:rFonts w:ascii="Times New Roman" w:hAnsi="Times New Roman" w:cs="Times New Roman"/>
          <w:b/>
          <w:bCs/>
          <w:sz w:val="24"/>
          <w:szCs w:val="24"/>
          <w:u w:val="single"/>
        </w:rPr>
      </w:pPr>
    </w:p>
    <w:p w14:paraId="6CC4352B" w14:textId="51395688" w:rsidR="00E707A3" w:rsidRDefault="004435BE" w:rsidP="00AF5231">
      <w:pPr>
        <w:jc w:val="both"/>
        <w:rPr>
          <w:rFonts w:ascii="Times New Roman" w:hAnsi="Times New Roman" w:cs="Times New Roman"/>
          <w:sz w:val="24"/>
          <w:szCs w:val="24"/>
        </w:rPr>
      </w:pPr>
      <w:r>
        <w:rPr>
          <w:rFonts w:ascii="Times New Roman" w:hAnsi="Times New Roman" w:cs="Times New Roman"/>
          <w:sz w:val="24"/>
          <w:szCs w:val="24"/>
        </w:rPr>
        <w:t>Da</w:t>
      </w:r>
      <w:r w:rsidR="000D19E8" w:rsidRPr="000E745F">
        <w:rPr>
          <w:rFonts w:ascii="Times New Roman" w:hAnsi="Times New Roman" w:cs="Times New Roman"/>
          <w:sz w:val="24"/>
          <w:szCs w:val="24"/>
        </w:rPr>
        <w:t xml:space="preserve"> queste tre semplici</w:t>
      </w:r>
      <w:r w:rsidR="000D4F6D">
        <w:rPr>
          <w:rFonts w:ascii="Times New Roman" w:hAnsi="Times New Roman" w:cs="Times New Roman"/>
          <w:sz w:val="24"/>
          <w:szCs w:val="24"/>
        </w:rPr>
        <w:t xml:space="preserve"> </w:t>
      </w:r>
      <w:r w:rsidR="000D19E8" w:rsidRPr="000E745F">
        <w:rPr>
          <w:rFonts w:ascii="Times New Roman" w:hAnsi="Times New Roman" w:cs="Times New Roman"/>
          <w:sz w:val="24"/>
          <w:szCs w:val="24"/>
        </w:rPr>
        <w:t>ma articolate domande</w:t>
      </w:r>
      <w:r w:rsidR="000D4F6D">
        <w:rPr>
          <w:rFonts w:ascii="Times New Roman" w:hAnsi="Times New Roman" w:cs="Times New Roman"/>
          <w:sz w:val="24"/>
          <w:szCs w:val="24"/>
        </w:rPr>
        <w:t>,</w:t>
      </w:r>
      <w:r>
        <w:rPr>
          <w:rFonts w:ascii="Times New Roman" w:hAnsi="Times New Roman" w:cs="Times New Roman"/>
          <w:sz w:val="24"/>
          <w:szCs w:val="24"/>
        </w:rPr>
        <w:t xml:space="preserve"> </w:t>
      </w:r>
      <w:r w:rsidR="00374B5C">
        <w:rPr>
          <w:rFonts w:ascii="Times New Roman" w:hAnsi="Times New Roman" w:cs="Times New Roman"/>
          <w:sz w:val="24"/>
          <w:szCs w:val="24"/>
        </w:rPr>
        <w:t xml:space="preserve">riferite al discorso di P. Calamandrei, </w:t>
      </w:r>
      <w:r w:rsidR="000D19E8" w:rsidRPr="000E745F">
        <w:rPr>
          <w:rFonts w:ascii="Times New Roman" w:hAnsi="Times New Roman" w:cs="Times New Roman"/>
          <w:sz w:val="24"/>
          <w:szCs w:val="24"/>
        </w:rPr>
        <w:t xml:space="preserve">nasce il progetto </w:t>
      </w:r>
      <w:r w:rsidR="007C1C0C" w:rsidRPr="000E745F">
        <w:rPr>
          <w:rFonts w:ascii="Times New Roman" w:hAnsi="Times New Roman" w:cs="Times New Roman"/>
          <w:b/>
          <w:bCs/>
          <w:sz w:val="24"/>
          <w:szCs w:val="24"/>
        </w:rPr>
        <w:t>“Scuola</w:t>
      </w:r>
      <w:r w:rsidR="000E745F" w:rsidRPr="000E745F">
        <w:rPr>
          <w:rFonts w:ascii="Times New Roman" w:hAnsi="Times New Roman" w:cs="Times New Roman"/>
          <w:b/>
          <w:bCs/>
          <w:sz w:val="24"/>
          <w:szCs w:val="24"/>
        </w:rPr>
        <w:t xml:space="preserve"> ieri, oggi e domani</w:t>
      </w:r>
      <w:r w:rsidR="000D19E8" w:rsidRPr="000E745F">
        <w:rPr>
          <w:rFonts w:ascii="Times New Roman" w:hAnsi="Times New Roman" w:cs="Times New Roman"/>
          <w:b/>
          <w:bCs/>
          <w:sz w:val="24"/>
          <w:szCs w:val="24"/>
        </w:rPr>
        <w:t>”</w:t>
      </w:r>
      <w:r w:rsidR="000D4F6D">
        <w:rPr>
          <w:rFonts w:ascii="Times New Roman" w:hAnsi="Times New Roman" w:cs="Times New Roman"/>
          <w:b/>
          <w:bCs/>
          <w:sz w:val="24"/>
          <w:szCs w:val="24"/>
        </w:rPr>
        <w:t xml:space="preserve">. </w:t>
      </w:r>
      <w:r w:rsidR="000D4F6D">
        <w:rPr>
          <w:rFonts w:ascii="Times New Roman" w:hAnsi="Times New Roman" w:cs="Times New Roman"/>
          <w:sz w:val="24"/>
          <w:szCs w:val="24"/>
        </w:rPr>
        <w:t>U</w:t>
      </w:r>
      <w:r w:rsidR="000D19E8" w:rsidRPr="000E745F">
        <w:rPr>
          <w:rFonts w:ascii="Times New Roman" w:hAnsi="Times New Roman" w:cs="Times New Roman"/>
          <w:sz w:val="24"/>
          <w:szCs w:val="24"/>
        </w:rPr>
        <w:t>n progetto che prende ispirazione dai principi fondanti dell’</w:t>
      </w:r>
      <w:r>
        <w:rPr>
          <w:rFonts w:ascii="Times New Roman" w:hAnsi="Times New Roman" w:cs="Times New Roman"/>
          <w:sz w:val="24"/>
          <w:szCs w:val="24"/>
        </w:rPr>
        <w:t>a</w:t>
      </w:r>
      <w:r w:rsidR="000D19E8" w:rsidRPr="000E745F">
        <w:rPr>
          <w:rFonts w:ascii="Times New Roman" w:hAnsi="Times New Roman" w:cs="Times New Roman"/>
          <w:sz w:val="24"/>
          <w:szCs w:val="24"/>
        </w:rPr>
        <w:t xml:space="preserve">ssociazione </w:t>
      </w:r>
      <w:r w:rsidR="000D19E8" w:rsidRPr="005E0E95">
        <w:rPr>
          <w:rFonts w:ascii="Times New Roman" w:hAnsi="Times New Roman" w:cs="Times New Roman"/>
          <w:b/>
          <w:bCs/>
          <w:sz w:val="24"/>
          <w:szCs w:val="24"/>
        </w:rPr>
        <w:t>“La Voce della Scuola LIVE”</w:t>
      </w:r>
      <w:r w:rsidR="000D4F6D">
        <w:rPr>
          <w:rFonts w:ascii="Times New Roman" w:hAnsi="Times New Roman" w:cs="Times New Roman"/>
          <w:sz w:val="24"/>
          <w:szCs w:val="24"/>
        </w:rPr>
        <w:t xml:space="preserve">, </w:t>
      </w:r>
      <w:r w:rsidR="00D97593">
        <w:rPr>
          <w:rFonts w:ascii="Times New Roman" w:hAnsi="Times New Roman" w:cs="Times New Roman"/>
          <w:sz w:val="24"/>
          <w:szCs w:val="24"/>
        </w:rPr>
        <w:t>realizzato</w:t>
      </w:r>
      <w:r w:rsidR="000D4F6D">
        <w:rPr>
          <w:rFonts w:ascii="Times New Roman" w:hAnsi="Times New Roman" w:cs="Times New Roman"/>
          <w:sz w:val="24"/>
          <w:szCs w:val="24"/>
        </w:rPr>
        <w:t xml:space="preserve"> </w:t>
      </w:r>
      <w:r w:rsidR="00F97128">
        <w:rPr>
          <w:rFonts w:ascii="Times New Roman" w:hAnsi="Times New Roman" w:cs="Times New Roman"/>
          <w:sz w:val="24"/>
          <w:szCs w:val="24"/>
        </w:rPr>
        <w:t>grazie a</w:t>
      </w:r>
      <w:r w:rsidR="000D19E8" w:rsidRPr="000E745F">
        <w:rPr>
          <w:rFonts w:ascii="Times New Roman" w:hAnsi="Times New Roman" w:cs="Times New Roman"/>
          <w:sz w:val="24"/>
          <w:szCs w:val="24"/>
        </w:rPr>
        <w:t>l supporto</w:t>
      </w:r>
      <w:r w:rsidR="000D4F6D">
        <w:rPr>
          <w:rFonts w:ascii="Times New Roman" w:hAnsi="Times New Roman" w:cs="Times New Roman"/>
          <w:sz w:val="24"/>
          <w:szCs w:val="24"/>
        </w:rPr>
        <w:t xml:space="preserve"> </w:t>
      </w:r>
      <w:r>
        <w:rPr>
          <w:rFonts w:ascii="Times New Roman" w:hAnsi="Times New Roman" w:cs="Times New Roman"/>
          <w:sz w:val="24"/>
          <w:szCs w:val="24"/>
        </w:rPr>
        <w:t>e il finanziamento</w:t>
      </w:r>
      <w:r w:rsidR="000D19E8" w:rsidRPr="000E745F">
        <w:rPr>
          <w:rFonts w:ascii="Times New Roman" w:hAnsi="Times New Roman" w:cs="Times New Roman"/>
          <w:sz w:val="24"/>
          <w:szCs w:val="24"/>
        </w:rPr>
        <w:t xml:space="preserve"> della </w:t>
      </w:r>
      <w:r w:rsidR="000D19E8" w:rsidRPr="005E0E95">
        <w:rPr>
          <w:rFonts w:ascii="Times New Roman" w:hAnsi="Times New Roman" w:cs="Times New Roman"/>
          <w:b/>
          <w:bCs/>
          <w:sz w:val="24"/>
          <w:szCs w:val="24"/>
        </w:rPr>
        <w:t>Federazione Uil Scuola Rua Campania</w:t>
      </w:r>
      <w:r w:rsidR="000D4F6D">
        <w:rPr>
          <w:rFonts w:ascii="Times New Roman" w:hAnsi="Times New Roman" w:cs="Times New Roman"/>
          <w:sz w:val="24"/>
          <w:szCs w:val="24"/>
        </w:rPr>
        <w:t>.</w:t>
      </w:r>
    </w:p>
    <w:p w14:paraId="0F6BE830" w14:textId="6FE555C4" w:rsidR="00E707A3" w:rsidRPr="00D97593" w:rsidRDefault="000D19E8" w:rsidP="00AF5231">
      <w:pPr>
        <w:jc w:val="both"/>
        <w:rPr>
          <w:rFonts w:ascii="Times New Roman" w:hAnsi="Times New Roman" w:cs="Times New Roman"/>
          <w:i/>
          <w:iCs/>
          <w:sz w:val="24"/>
          <w:szCs w:val="24"/>
        </w:rPr>
      </w:pPr>
      <w:r w:rsidRPr="000E745F">
        <w:rPr>
          <w:rFonts w:ascii="Times New Roman" w:hAnsi="Times New Roman" w:cs="Times New Roman"/>
          <w:sz w:val="24"/>
          <w:szCs w:val="24"/>
        </w:rPr>
        <w:t xml:space="preserve">Lo scopo del progetto è mettere </w:t>
      </w:r>
      <w:r w:rsidR="00E707A3">
        <w:rPr>
          <w:rFonts w:ascii="Times New Roman" w:hAnsi="Times New Roman" w:cs="Times New Roman"/>
          <w:sz w:val="24"/>
          <w:szCs w:val="24"/>
        </w:rPr>
        <w:t xml:space="preserve">innanzitutto </w:t>
      </w:r>
      <w:r w:rsidRPr="000E745F">
        <w:rPr>
          <w:rFonts w:ascii="Times New Roman" w:hAnsi="Times New Roman" w:cs="Times New Roman"/>
          <w:sz w:val="24"/>
          <w:szCs w:val="24"/>
        </w:rPr>
        <w:t>la scuola al centro del dibattito pubblico</w:t>
      </w:r>
      <w:r w:rsidR="00E707A3">
        <w:rPr>
          <w:rFonts w:ascii="Times New Roman" w:hAnsi="Times New Roman" w:cs="Times New Roman"/>
          <w:sz w:val="24"/>
          <w:szCs w:val="24"/>
        </w:rPr>
        <w:t xml:space="preserve">, </w:t>
      </w:r>
      <w:r w:rsidR="007C1C0C" w:rsidRPr="000E745F">
        <w:rPr>
          <w:rFonts w:ascii="Times New Roman" w:hAnsi="Times New Roman" w:cs="Times New Roman"/>
          <w:sz w:val="24"/>
          <w:szCs w:val="24"/>
        </w:rPr>
        <w:t>politico</w:t>
      </w:r>
      <w:r w:rsidR="00E707A3">
        <w:rPr>
          <w:rFonts w:ascii="Times New Roman" w:hAnsi="Times New Roman" w:cs="Times New Roman"/>
          <w:sz w:val="24"/>
          <w:szCs w:val="24"/>
        </w:rPr>
        <w:t xml:space="preserve"> e sindacale</w:t>
      </w:r>
      <w:r w:rsidR="000D4F6D">
        <w:rPr>
          <w:rFonts w:ascii="Times New Roman" w:hAnsi="Times New Roman" w:cs="Times New Roman"/>
          <w:sz w:val="24"/>
          <w:szCs w:val="24"/>
        </w:rPr>
        <w:t>.</w:t>
      </w:r>
      <w:r w:rsidR="00D97593">
        <w:rPr>
          <w:rFonts w:ascii="Times New Roman" w:hAnsi="Times New Roman" w:cs="Times New Roman"/>
          <w:sz w:val="24"/>
          <w:szCs w:val="24"/>
        </w:rPr>
        <w:t xml:space="preserve"> </w:t>
      </w:r>
      <w:r w:rsidR="000D4F6D">
        <w:rPr>
          <w:rFonts w:ascii="Times New Roman" w:hAnsi="Times New Roman" w:cs="Times New Roman"/>
          <w:sz w:val="24"/>
          <w:szCs w:val="24"/>
        </w:rPr>
        <w:t>I</w:t>
      </w:r>
      <w:r w:rsidR="007C1C0C" w:rsidRPr="000E745F">
        <w:rPr>
          <w:rFonts w:ascii="Times New Roman" w:hAnsi="Times New Roman" w:cs="Times New Roman"/>
          <w:sz w:val="24"/>
          <w:szCs w:val="24"/>
        </w:rPr>
        <w:t>n maniera itinerante</w:t>
      </w:r>
      <w:r w:rsidR="000D4F6D">
        <w:rPr>
          <w:rFonts w:ascii="Times New Roman" w:hAnsi="Times New Roman" w:cs="Times New Roman"/>
          <w:sz w:val="24"/>
          <w:szCs w:val="24"/>
        </w:rPr>
        <w:t xml:space="preserve">, </w:t>
      </w:r>
      <w:r w:rsidR="007C1C0C" w:rsidRPr="000E745F">
        <w:rPr>
          <w:rFonts w:ascii="Times New Roman" w:hAnsi="Times New Roman" w:cs="Times New Roman"/>
          <w:sz w:val="24"/>
          <w:szCs w:val="24"/>
        </w:rPr>
        <w:t xml:space="preserve">raccogliere le istanze provenienti dalla base: </w:t>
      </w:r>
      <w:r w:rsidR="007C1C0C" w:rsidRPr="00D97593">
        <w:rPr>
          <w:rFonts w:ascii="Times New Roman" w:hAnsi="Times New Roman" w:cs="Times New Roman"/>
          <w:i/>
          <w:iCs/>
          <w:sz w:val="24"/>
          <w:szCs w:val="24"/>
        </w:rPr>
        <w:t>docenti, discenti, dirigenti e famiglie</w:t>
      </w:r>
      <w:r w:rsidR="00D97593">
        <w:rPr>
          <w:rFonts w:ascii="Times New Roman" w:hAnsi="Times New Roman" w:cs="Times New Roman"/>
          <w:i/>
          <w:iCs/>
          <w:sz w:val="24"/>
          <w:szCs w:val="24"/>
        </w:rPr>
        <w:t>.</w:t>
      </w:r>
    </w:p>
    <w:p w14:paraId="5BECF9F3" w14:textId="2E3E998F" w:rsidR="00967578" w:rsidRDefault="006944C0" w:rsidP="00AF5231">
      <w:pPr>
        <w:jc w:val="both"/>
        <w:rPr>
          <w:rFonts w:ascii="Times New Roman" w:hAnsi="Times New Roman" w:cs="Times New Roman"/>
          <w:sz w:val="24"/>
          <w:szCs w:val="24"/>
        </w:rPr>
      </w:pPr>
      <w:r w:rsidRPr="006944C0">
        <w:rPr>
          <w:rFonts w:ascii="Times New Roman" w:hAnsi="Times New Roman" w:cs="Times New Roman"/>
          <w:b/>
          <w:bCs/>
          <w:i/>
          <w:iCs/>
          <w:sz w:val="24"/>
          <w:szCs w:val="24"/>
        </w:rPr>
        <w:t>I</w:t>
      </w:r>
      <w:r w:rsidR="00E707A3" w:rsidRPr="00E707A3">
        <w:rPr>
          <w:rFonts w:ascii="Times New Roman" w:hAnsi="Times New Roman" w:cs="Times New Roman"/>
          <w:b/>
          <w:bCs/>
          <w:i/>
          <w:iCs/>
          <w:sz w:val="24"/>
          <w:szCs w:val="24"/>
        </w:rPr>
        <w:t>nformare per</w:t>
      </w:r>
      <w:r w:rsidR="007C1C0C" w:rsidRPr="00E707A3">
        <w:rPr>
          <w:rFonts w:ascii="Times New Roman" w:hAnsi="Times New Roman" w:cs="Times New Roman"/>
          <w:b/>
          <w:bCs/>
          <w:i/>
          <w:iCs/>
          <w:sz w:val="24"/>
          <w:szCs w:val="24"/>
        </w:rPr>
        <w:t xml:space="preserve"> </w:t>
      </w:r>
      <w:r w:rsidR="005E0E95" w:rsidRPr="00E707A3">
        <w:rPr>
          <w:rFonts w:ascii="Times New Roman" w:hAnsi="Times New Roman" w:cs="Times New Roman"/>
          <w:b/>
          <w:bCs/>
          <w:i/>
          <w:iCs/>
          <w:sz w:val="24"/>
          <w:szCs w:val="24"/>
        </w:rPr>
        <w:t>contrastare</w:t>
      </w:r>
      <w:r w:rsidR="005E0E95">
        <w:rPr>
          <w:rFonts w:ascii="Times New Roman" w:hAnsi="Times New Roman" w:cs="Times New Roman"/>
          <w:sz w:val="24"/>
          <w:szCs w:val="24"/>
        </w:rPr>
        <w:t xml:space="preserve"> gli attacchi alla scuola pubblica, </w:t>
      </w:r>
      <w:r w:rsidR="00E707A3">
        <w:rPr>
          <w:rFonts w:ascii="Times New Roman" w:hAnsi="Times New Roman" w:cs="Times New Roman"/>
          <w:sz w:val="24"/>
          <w:szCs w:val="24"/>
        </w:rPr>
        <w:t>al</w:t>
      </w:r>
      <w:r w:rsidR="005E0E95">
        <w:rPr>
          <w:rFonts w:ascii="Times New Roman" w:hAnsi="Times New Roman" w:cs="Times New Roman"/>
          <w:sz w:val="24"/>
          <w:szCs w:val="24"/>
        </w:rPr>
        <w:t xml:space="preserve">la scuola della costituzione. </w:t>
      </w:r>
      <w:r w:rsidR="00E707A3">
        <w:rPr>
          <w:rFonts w:ascii="Times New Roman" w:hAnsi="Times New Roman" w:cs="Times New Roman"/>
          <w:sz w:val="24"/>
          <w:szCs w:val="24"/>
        </w:rPr>
        <w:t>Allo stesso tempo</w:t>
      </w:r>
      <w:r w:rsidR="000D4F6D">
        <w:rPr>
          <w:rFonts w:ascii="Times New Roman" w:hAnsi="Times New Roman" w:cs="Times New Roman"/>
          <w:sz w:val="24"/>
          <w:szCs w:val="24"/>
        </w:rPr>
        <w:t xml:space="preserve"> </w:t>
      </w:r>
      <w:r w:rsidR="00E707A3">
        <w:rPr>
          <w:rFonts w:ascii="Times New Roman" w:hAnsi="Times New Roman" w:cs="Times New Roman"/>
          <w:sz w:val="24"/>
          <w:szCs w:val="24"/>
        </w:rPr>
        <w:t>si analizzeranno</w:t>
      </w:r>
      <w:r w:rsidR="005E0E95">
        <w:rPr>
          <w:rFonts w:ascii="Times New Roman" w:hAnsi="Times New Roman" w:cs="Times New Roman"/>
          <w:sz w:val="24"/>
          <w:szCs w:val="24"/>
        </w:rPr>
        <w:t xml:space="preserve"> i punti di debolezza del </w:t>
      </w:r>
      <w:r w:rsidR="005E0E95" w:rsidRPr="006944C0">
        <w:rPr>
          <w:rFonts w:ascii="Times New Roman" w:hAnsi="Times New Roman" w:cs="Times New Roman"/>
          <w:i/>
          <w:iCs/>
          <w:sz w:val="24"/>
          <w:szCs w:val="24"/>
        </w:rPr>
        <w:t>sistema scolastico</w:t>
      </w:r>
      <w:r w:rsidR="000616C8">
        <w:rPr>
          <w:rFonts w:ascii="Times New Roman" w:hAnsi="Times New Roman" w:cs="Times New Roman"/>
          <w:sz w:val="24"/>
          <w:szCs w:val="24"/>
        </w:rPr>
        <w:t xml:space="preserve">, del </w:t>
      </w:r>
      <w:r w:rsidR="000616C8" w:rsidRPr="006944C0">
        <w:rPr>
          <w:rFonts w:ascii="Times New Roman" w:hAnsi="Times New Roman" w:cs="Times New Roman"/>
          <w:i/>
          <w:iCs/>
          <w:sz w:val="24"/>
          <w:szCs w:val="24"/>
        </w:rPr>
        <w:t>mondo sindacale</w:t>
      </w:r>
      <w:r w:rsidR="000616C8">
        <w:rPr>
          <w:rFonts w:ascii="Times New Roman" w:hAnsi="Times New Roman" w:cs="Times New Roman"/>
          <w:sz w:val="24"/>
          <w:szCs w:val="24"/>
        </w:rPr>
        <w:t xml:space="preserve"> e della categoria di </w:t>
      </w:r>
      <w:r w:rsidR="000616C8" w:rsidRPr="006944C0">
        <w:rPr>
          <w:rFonts w:ascii="Times New Roman" w:hAnsi="Times New Roman" w:cs="Times New Roman"/>
          <w:i/>
          <w:iCs/>
          <w:sz w:val="24"/>
          <w:szCs w:val="24"/>
        </w:rPr>
        <w:t>lavoratori della scuola</w:t>
      </w:r>
      <w:r w:rsidR="000616C8">
        <w:rPr>
          <w:rFonts w:ascii="Times New Roman" w:hAnsi="Times New Roman" w:cs="Times New Roman"/>
          <w:sz w:val="24"/>
          <w:szCs w:val="24"/>
        </w:rPr>
        <w:t xml:space="preserve">, sempre più isolati, divisi e rassegnati </w:t>
      </w:r>
      <w:r w:rsidR="00967578">
        <w:rPr>
          <w:rFonts w:ascii="Times New Roman" w:hAnsi="Times New Roman" w:cs="Times New Roman"/>
          <w:sz w:val="24"/>
          <w:szCs w:val="24"/>
        </w:rPr>
        <w:t xml:space="preserve">dinanzi a </w:t>
      </w:r>
      <w:r w:rsidR="000616C8">
        <w:rPr>
          <w:rFonts w:ascii="Times New Roman" w:hAnsi="Times New Roman" w:cs="Times New Roman"/>
          <w:sz w:val="24"/>
          <w:szCs w:val="24"/>
        </w:rPr>
        <w:t>infaust</w:t>
      </w:r>
      <w:r w:rsidR="00967578">
        <w:rPr>
          <w:rFonts w:ascii="Times New Roman" w:hAnsi="Times New Roman" w:cs="Times New Roman"/>
          <w:sz w:val="24"/>
          <w:szCs w:val="24"/>
        </w:rPr>
        <w:t>e</w:t>
      </w:r>
      <w:r w:rsidR="000616C8">
        <w:rPr>
          <w:rFonts w:ascii="Times New Roman" w:hAnsi="Times New Roman" w:cs="Times New Roman"/>
          <w:sz w:val="24"/>
          <w:szCs w:val="24"/>
        </w:rPr>
        <w:t xml:space="preserve"> </w:t>
      </w:r>
      <w:r w:rsidR="00967578">
        <w:rPr>
          <w:rFonts w:ascii="Times New Roman" w:hAnsi="Times New Roman" w:cs="Times New Roman"/>
          <w:sz w:val="24"/>
          <w:szCs w:val="24"/>
        </w:rPr>
        <w:t>riforme o decreti</w:t>
      </w:r>
      <w:r w:rsidR="000616C8">
        <w:rPr>
          <w:rFonts w:ascii="Times New Roman" w:hAnsi="Times New Roman" w:cs="Times New Roman"/>
          <w:sz w:val="24"/>
          <w:szCs w:val="24"/>
        </w:rPr>
        <w:t xml:space="preserve">. </w:t>
      </w:r>
    </w:p>
    <w:p w14:paraId="2B55939F" w14:textId="77777777" w:rsidR="00F539B0" w:rsidRDefault="00F539B0" w:rsidP="00AF5231">
      <w:pPr>
        <w:jc w:val="both"/>
        <w:rPr>
          <w:rFonts w:ascii="Times New Roman" w:hAnsi="Times New Roman" w:cs="Times New Roman"/>
          <w:b/>
          <w:bCs/>
          <w:i/>
          <w:iCs/>
          <w:sz w:val="24"/>
          <w:szCs w:val="24"/>
        </w:rPr>
      </w:pPr>
    </w:p>
    <w:p w14:paraId="4B0A73EC" w14:textId="5935F76A" w:rsidR="00F539B0" w:rsidRPr="00F539B0" w:rsidRDefault="00F539B0" w:rsidP="00AF5231">
      <w:pPr>
        <w:pStyle w:val="Paragrafoelenco"/>
        <w:numPr>
          <w:ilvl w:val="0"/>
          <w:numId w:val="2"/>
        </w:numPr>
        <w:jc w:val="both"/>
        <w:rPr>
          <w:rFonts w:ascii="Times New Roman" w:hAnsi="Times New Roman" w:cs="Times New Roman"/>
          <w:b/>
          <w:bCs/>
          <w:sz w:val="24"/>
          <w:szCs w:val="24"/>
          <w:u w:val="single"/>
        </w:rPr>
      </w:pPr>
      <w:r w:rsidRPr="00F539B0">
        <w:rPr>
          <w:rFonts w:ascii="Times New Roman" w:hAnsi="Times New Roman" w:cs="Times New Roman"/>
          <w:b/>
          <w:bCs/>
          <w:sz w:val="24"/>
          <w:szCs w:val="24"/>
          <w:u w:val="single"/>
        </w:rPr>
        <w:t>L’osservazione sistematica e le sue caratteristiche</w:t>
      </w:r>
    </w:p>
    <w:p w14:paraId="1A7950D7" w14:textId="77777777" w:rsidR="00E916CE" w:rsidRDefault="00E916CE" w:rsidP="00AF5231">
      <w:pPr>
        <w:jc w:val="both"/>
        <w:rPr>
          <w:rFonts w:ascii="Times New Roman" w:hAnsi="Times New Roman" w:cs="Times New Roman"/>
          <w:b/>
          <w:bCs/>
          <w:i/>
          <w:iCs/>
          <w:sz w:val="24"/>
          <w:szCs w:val="24"/>
        </w:rPr>
      </w:pPr>
    </w:p>
    <w:p w14:paraId="1256A5CD" w14:textId="6BD4F3CE" w:rsidR="00F539B0" w:rsidRPr="00E916CE" w:rsidRDefault="00E916CE" w:rsidP="00AF5231">
      <w:pPr>
        <w:jc w:val="both"/>
        <w:rPr>
          <w:rFonts w:ascii="Times New Roman" w:hAnsi="Times New Roman" w:cs="Times New Roman"/>
          <w:sz w:val="24"/>
          <w:szCs w:val="24"/>
        </w:rPr>
      </w:pPr>
      <w:r w:rsidRPr="00E916CE">
        <w:rPr>
          <w:rFonts w:ascii="Times New Roman" w:hAnsi="Times New Roman" w:cs="Times New Roman"/>
          <w:sz w:val="24"/>
          <w:szCs w:val="24"/>
        </w:rPr>
        <w:t>L’etimologia della parola osservare</w:t>
      </w:r>
      <w:r w:rsidR="00320768">
        <w:rPr>
          <w:rFonts w:ascii="Times New Roman" w:hAnsi="Times New Roman" w:cs="Times New Roman"/>
          <w:sz w:val="24"/>
          <w:szCs w:val="24"/>
        </w:rPr>
        <w:t xml:space="preserve"> </w:t>
      </w:r>
      <w:r w:rsidRPr="00E916CE">
        <w:rPr>
          <w:rFonts w:ascii="Times New Roman" w:hAnsi="Times New Roman" w:cs="Times New Roman"/>
          <w:sz w:val="24"/>
          <w:szCs w:val="24"/>
        </w:rPr>
        <w:t xml:space="preserve">che deriva dal latino </w:t>
      </w:r>
      <w:r w:rsidRPr="00017928">
        <w:rPr>
          <w:rFonts w:ascii="Times New Roman" w:hAnsi="Times New Roman" w:cs="Times New Roman"/>
          <w:i/>
          <w:iCs/>
          <w:sz w:val="24"/>
          <w:szCs w:val="24"/>
        </w:rPr>
        <w:t>observare</w:t>
      </w:r>
      <w:r w:rsidR="00320768">
        <w:rPr>
          <w:rFonts w:ascii="Times New Roman" w:hAnsi="Times New Roman" w:cs="Times New Roman"/>
          <w:i/>
          <w:iCs/>
          <w:sz w:val="24"/>
          <w:szCs w:val="24"/>
        </w:rPr>
        <w:t xml:space="preserve">, </w:t>
      </w:r>
      <w:r w:rsidRPr="00E916CE">
        <w:rPr>
          <w:rFonts w:ascii="Times New Roman" w:hAnsi="Times New Roman" w:cs="Times New Roman"/>
          <w:sz w:val="24"/>
          <w:szCs w:val="24"/>
        </w:rPr>
        <w:t xml:space="preserve">composto dalla preposizione </w:t>
      </w:r>
      <w:r w:rsidRPr="00017928">
        <w:rPr>
          <w:rFonts w:ascii="Times New Roman" w:hAnsi="Times New Roman" w:cs="Times New Roman"/>
          <w:i/>
          <w:iCs/>
          <w:sz w:val="24"/>
          <w:szCs w:val="24"/>
        </w:rPr>
        <w:t>ob</w:t>
      </w:r>
      <w:r w:rsidRPr="00E916CE">
        <w:rPr>
          <w:rFonts w:ascii="Times New Roman" w:hAnsi="Times New Roman" w:cs="Times New Roman"/>
          <w:sz w:val="24"/>
          <w:szCs w:val="24"/>
        </w:rPr>
        <w:t xml:space="preserve"> che indica “moto verso”, e da servare che significa guardare, custodire, ne implica una duplice connotazione poiché rimanda sia alla fedeltà sia al ruolo del soggetto nei confronti dell’oggetto osservato.</w:t>
      </w:r>
    </w:p>
    <w:p w14:paraId="56C9EB71" w14:textId="2CF6D04B" w:rsidR="000616C8" w:rsidRPr="004C3075" w:rsidRDefault="000616C8" w:rsidP="00AF5231">
      <w:pPr>
        <w:jc w:val="both"/>
        <w:rPr>
          <w:rFonts w:ascii="Times New Roman" w:hAnsi="Times New Roman" w:cs="Times New Roman"/>
          <w:b/>
          <w:bCs/>
          <w:i/>
          <w:iCs/>
          <w:sz w:val="24"/>
          <w:szCs w:val="24"/>
        </w:rPr>
      </w:pPr>
      <w:r w:rsidRPr="004C3075">
        <w:rPr>
          <w:rFonts w:ascii="Times New Roman" w:hAnsi="Times New Roman" w:cs="Times New Roman"/>
          <w:b/>
          <w:bCs/>
          <w:i/>
          <w:iCs/>
          <w:sz w:val="24"/>
          <w:szCs w:val="24"/>
        </w:rPr>
        <w:t>L’obiettivo</w:t>
      </w:r>
      <w:r w:rsidR="00967578" w:rsidRPr="004C3075">
        <w:rPr>
          <w:rFonts w:ascii="Times New Roman" w:hAnsi="Times New Roman" w:cs="Times New Roman"/>
          <w:b/>
          <w:bCs/>
          <w:i/>
          <w:iCs/>
          <w:sz w:val="24"/>
          <w:szCs w:val="24"/>
        </w:rPr>
        <w:t xml:space="preserve"> cardine</w:t>
      </w:r>
      <w:r w:rsidRPr="004C3075">
        <w:rPr>
          <w:rFonts w:ascii="Times New Roman" w:hAnsi="Times New Roman" w:cs="Times New Roman"/>
          <w:b/>
          <w:bCs/>
          <w:i/>
          <w:iCs/>
          <w:sz w:val="24"/>
          <w:szCs w:val="24"/>
        </w:rPr>
        <w:t xml:space="preserve"> di questo studio – </w:t>
      </w:r>
      <w:r w:rsidR="00E916CE">
        <w:rPr>
          <w:rFonts w:ascii="Times New Roman" w:hAnsi="Times New Roman" w:cs="Times New Roman"/>
          <w:b/>
          <w:bCs/>
          <w:i/>
          <w:iCs/>
          <w:sz w:val="24"/>
          <w:szCs w:val="24"/>
        </w:rPr>
        <w:t>osservazione</w:t>
      </w:r>
      <w:r w:rsidRPr="004C3075">
        <w:rPr>
          <w:rFonts w:ascii="Times New Roman" w:hAnsi="Times New Roman" w:cs="Times New Roman"/>
          <w:b/>
          <w:bCs/>
          <w:i/>
          <w:iCs/>
          <w:sz w:val="24"/>
          <w:szCs w:val="24"/>
        </w:rPr>
        <w:t xml:space="preserve"> è quello di raccogliere dati e informazioni utili</w:t>
      </w:r>
      <w:r w:rsidR="00320768">
        <w:rPr>
          <w:rFonts w:ascii="Times New Roman" w:hAnsi="Times New Roman" w:cs="Times New Roman"/>
          <w:b/>
          <w:bCs/>
          <w:i/>
          <w:iCs/>
          <w:sz w:val="24"/>
          <w:szCs w:val="24"/>
        </w:rPr>
        <w:t xml:space="preserve"> </w:t>
      </w:r>
      <w:r w:rsidRPr="004C3075">
        <w:rPr>
          <w:rFonts w:ascii="Times New Roman" w:hAnsi="Times New Roman" w:cs="Times New Roman"/>
          <w:b/>
          <w:bCs/>
          <w:i/>
          <w:iCs/>
          <w:sz w:val="24"/>
          <w:szCs w:val="24"/>
        </w:rPr>
        <w:t>per ricucire il patto tra “scuola e società”, infranto dalla campagna di demonizzazione della politica, dalla cattiva informazione e dal susseguirsi dei luoghi comuni.</w:t>
      </w:r>
    </w:p>
    <w:p w14:paraId="4F9465F7" w14:textId="1386E0C2" w:rsidR="000616C8" w:rsidRPr="000616C8" w:rsidRDefault="00320768" w:rsidP="00AF5231">
      <w:pPr>
        <w:jc w:val="both"/>
        <w:rPr>
          <w:rFonts w:ascii="Times New Roman" w:hAnsi="Times New Roman" w:cs="Times New Roman"/>
          <w:sz w:val="24"/>
          <w:szCs w:val="24"/>
        </w:rPr>
      </w:pPr>
      <w:r>
        <w:rPr>
          <w:rFonts w:ascii="Times New Roman" w:hAnsi="Times New Roman" w:cs="Times New Roman"/>
          <w:sz w:val="24"/>
          <w:szCs w:val="24"/>
        </w:rPr>
        <w:t>È</w:t>
      </w:r>
      <w:r w:rsidR="000616C8" w:rsidRPr="000616C8">
        <w:rPr>
          <w:rFonts w:ascii="Times New Roman" w:hAnsi="Times New Roman" w:cs="Times New Roman"/>
          <w:sz w:val="24"/>
          <w:szCs w:val="24"/>
        </w:rPr>
        <w:t xml:space="preserve"> inevitabile non notare come il sistema scolastico italiano si sia evoluto radicalmente. Facendo un paragone tra la scuola odierna e quella frequentata dai nostri nonni, possiamo per certo affermare che di cambiamenti ce ne sono stati molti: a partire dall’eliminazione di distinzione tra maschi e femmine, alla </w:t>
      </w:r>
      <w:r w:rsidR="002010EF" w:rsidRPr="000616C8">
        <w:rPr>
          <w:rFonts w:ascii="Times New Roman" w:hAnsi="Times New Roman" w:cs="Times New Roman"/>
          <w:sz w:val="24"/>
          <w:szCs w:val="24"/>
        </w:rPr>
        <w:t>diminuzione</w:t>
      </w:r>
      <w:r w:rsidR="000616C8" w:rsidRPr="000616C8">
        <w:rPr>
          <w:rFonts w:ascii="Times New Roman" w:hAnsi="Times New Roman" w:cs="Times New Roman"/>
          <w:sz w:val="24"/>
          <w:szCs w:val="24"/>
        </w:rPr>
        <w:t xml:space="preserve"> dell’analfabetismo o al rapporto studente-insegnante.</w:t>
      </w:r>
      <w:r w:rsidR="002010EF">
        <w:rPr>
          <w:rFonts w:ascii="Times New Roman" w:hAnsi="Times New Roman" w:cs="Times New Roman"/>
          <w:sz w:val="24"/>
          <w:szCs w:val="24"/>
        </w:rPr>
        <w:t xml:space="preserve"> </w:t>
      </w:r>
      <w:r w:rsidR="000616C8" w:rsidRPr="000616C8">
        <w:rPr>
          <w:rFonts w:ascii="Times New Roman" w:hAnsi="Times New Roman" w:cs="Times New Roman"/>
          <w:sz w:val="24"/>
          <w:szCs w:val="24"/>
        </w:rPr>
        <w:t>Tutto questo perché si sono susseguite una serie di leggi e riforme che hanno regolamentato la vita scolastica del ‘900. Per citarne alcune:</w:t>
      </w:r>
    </w:p>
    <w:p w14:paraId="4BA0577E" w14:textId="05B73A0F" w:rsidR="000616C8" w:rsidRDefault="000616C8" w:rsidP="00AF5231">
      <w:pPr>
        <w:pStyle w:val="Paragrafoelenco"/>
        <w:numPr>
          <w:ilvl w:val="0"/>
          <w:numId w:val="1"/>
        </w:numPr>
        <w:jc w:val="both"/>
        <w:rPr>
          <w:rFonts w:ascii="Times New Roman" w:hAnsi="Times New Roman" w:cs="Times New Roman"/>
          <w:sz w:val="24"/>
          <w:szCs w:val="24"/>
        </w:rPr>
      </w:pPr>
      <w:r w:rsidRPr="00CD136D">
        <w:rPr>
          <w:rFonts w:ascii="Times New Roman" w:hAnsi="Times New Roman" w:cs="Times New Roman"/>
          <w:b/>
          <w:bCs/>
          <w:i/>
          <w:iCs/>
          <w:sz w:val="24"/>
          <w:szCs w:val="24"/>
        </w:rPr>
        <w:t>La legge Orlando (1904)</w:t>
      </w:r>
      <w:r w:rsidRPr="002010EF">
        <w:rPr>
          <w:rFonts w:ascii="Times New Roman" w:hAnsi="Times New Roman" w:cs="Times New Roman"/>
          <w:sz w:val="24"/>
          <w:szCs w:val="24"/>
        </w:rPr>
        <w:t>: portava l’obbligo scolastico sino al dodicesimo anno di età, prevedendo l’istituzione di un’’corso popolare’’ formato da classi quinta e sesta.</w:t>
      </w:r>
    </w:p>
    <w:p w14:paraId="613B0B38" w14:textId="77777777" w:rsidR="002010EF" w:rsidRPr="002010EF" w:rsidRDefault="002010EF" w:rsidP="00AF5231">
      <w:pPr>
        <w:pStyle w:val="Paragrafoelenco"/>
        <w:jc w:val="both"/>
        <w:rPr>
          <w:rFonts w:ascii="Times New Roman" w:hAnsi="Times New Roman" w:cs="Times New Roman"/>
          <w:sz w:val="24"/>
          <w:szCs w:val="24"/>
        </w:rPr>
      </w:pPr>
    </w:p>
    <w:p w14:paraId="5DE743E6" w14:textId="0C827964" w:rsidR="000616C8" w:rsidRDefault="000616C8" w:rsidP="00AF5231">
      <w:pPr>
        <w:pStyle w:val="Paragrafoelenco"/>
        <w:numPr>
          <w:ilvl w:val="0"/>
          <w:numId w:val="1"/>
        </w:numPr>
        <w:jc w:val="both"/>
        <w:rPr>
          <w:rFonts w:ascii="Times New Roman" w:hAnsi="Times New Roman" w:cs="Times New Roman"/>
          <w:sz w:val="24"/>
          <w:szCs w:val="24"/>
        </w:rPr>
      </w:pPr>
      <w:r w:rsidRPr="00CD136D">
        <w:rPr>
          <w:rFonts w:ascii="Times New Roman" w:hAnsi="Times New Roman" w:cs="Times New Roman"/>
          <w:b/>
          <w:bCs/>
          <w:i/>
          <w:iCs/>
          <w:sz w:val="24"/>
          <w:szCs w:val="24"/>
        </w:rPr>
        <w:t>La legge Daneo- Credaro (1911)</w:t>
      </w:r>
      <w:r w:rsidRPr="002010EF">
        <w:rPr>
          <w:rFonts w:ascii="Times New Roman" w:hAnsi="Times New Roman" w:cs="Times New Roman"/>
          <w:sz w:val="24"/>
          <w:szCs w:val="24"/>
        </w:rPr>
        <w:t xml:space="preserve"> rese la scuola elementare un servizio statale, ponendo a carico dello Stato il pagamento degli stipendi dei maestri elementari, così da poter disciplinare l’obbligo in modo più vigoroso.</w:t>
      </w:r>
    </w:p>
    <w:p w14:paraId="00419EC0" w14:textId="77777777" w:rsidR="0019142A" w:rsidRPr="0019142A" w:rsidRDefault="0019142A" w:rsidP="00AF5231">
      <w:pPr>
        <w:pStyle w:val="Paragrafoelenco"/>
        <w:jc w:val="both"/>
        <w:rPr>
          <w:rFonts w:ascii="Times New Roman" w:hAnsi="Times New Roman" w:cs="Times New Roman"/>
          <w:sz w:val="24"/>
          <w:szCs w:val="24"/>
        </w:rPr>
      </w:pPr>
    </w:p>
    <w:p w14:paraId="0477BAB0" w14:textId="77777777" w:rsidR="0019142A" w:rsidRPr="0019142A" w:rsidRDefault="0019142A" w:rsidP="00AF5231">
      <w:pPr>
        <w:pStyle w:val="Paragrafoelenco"/>
        <w:jc w:val="both"/>
        <w:rPr>
          <w:rFonts w:ascii="Times New Roman" w:hAnsi="Times New Roman" w:cs="Times New Roman"/>
          <w:sz w:val="24"/>
          <w:szCs w:val="24"/>
        </w:rPr>
      </w:pPr>
    </w:p>
    <w:p w14:paraId="58517F70" w14:textId="40E42D9C" w:rsidR="00BD2C4E" w:rsidRDefault="000616C8" w:rsidP="00BD2C4E">
      <w:pPr>
        <w:pStyle w:val="Paragrafoelenco"/>
        <w:numPr>
          <w:ilvl w:val="0"/>
          <w:numId w:val="1"/>
        </w:numPr>
        <w:jc w:val="both"/>
        <w:rPr>
          <w:rFonts w:ascii="Times New Roman" w:hAnsi="Times New Roman" w:cs="Times New Roman"/>
          <w:sz w:val="24"/>
          <w:szCs w:val="24"/>
        </w:rPr>
      </w:pPr>
      <w:r w:rsidRPr="00CD136D">
        <w:rPr>
          <w:rFonts w:ascii="Times New Roman" w:hAnsi="Times New Roman" w:cs="Times New Roman"/>
          <w:b/>
          <w:bCs/>
          <w:i/>
          <w:iCs/>
          <w:sz w:val="24"/>
          <w:szCs w:val="24"/>
        </w:rPr>
        <w:t>La riforma Gentile (1923)</w:t>
      </w:r>
      <w:r w:rsidRPr="002010EF">
        <w:rPr>
          <w:rFonts w:ascii="Times New Roman" w:hAnsi="Times New Roman" w:cs="Times New Roman"/>
          <w:sz w:val="24"/>
          <w:szCs w:val="24"/>
        </w:rPr>
        <w:t xml:space="preserve"> attuata a circa un anno dalla marcia su Roma, quando il fascismo non aveva ancora assunto le vesti di </w:t>
      </w:r>
      <w:r w:rsidR="00D84B53" w:rsidRPr="002010EF">
        <w:rPr>
          <w:rFonts w:ascii="Times New Roman" w:hAnsi="Times New Roman" w:cs="Times New Roman"/>
          <w:sz w:val="24"/>
          <w:szCs w:val="24"/>
        </w:rPr>
        <w:t>regime che</w:t>
      </w:r>
      <w:r w:rsidRPr="002010EF">
        <w:rPr>
          <w:rFonts w:ascii="Times New Roman" w:hAnsi="Times New Roman" w:cs="Times New Roman"/>
          <w:sz w:val="24"/>
          <w:szCs w:val="24"/>
        </w:rPr>
        <w:t xml:space="preserve"> indosserà dopo il delitto Matteotti (10 giugno </w:t>
      </w:r>
      <w:r w:rsidRPr="002010EF">
        <w:rPr>
          <w:rFonts w:ascii="Times New Roman" w:hAnsi="Times New Roman" w:cs="Times New Roman"/>
          <w:sz w:val="24"/>
          <w:szCs w:val="24"/>
        </w:rPr>
        <w:lastRenderedPageBreak/>
        <w:t>1924). L’allora ministro dell’istruzione Giovanni Gentile plasmò il modello educativo secondo le proprie teorie: venne introdotto lo studio della religione cattolica nella scuola primaria, utile a creare un minimum di spirito intellettuale.</w:t>
      </w:r>
      <w:r w:rsidR="00BD2C4E">
        <w:rPr>
          <w:rFonts w:ascii="Times New Roman" w:hAnsi="Times New Roman" w:cs="Times New Roman"/>
          <w:sz w:val="24"/>
          <w:szCs w:val="24"/>
        </w:rPr>
        <w:t xml:space="preserve"> </w:t>
      </w:r>
      <w:r w:rsidR="00BD2C4E" w:rsidRPr="00BD2C4E">
        <w:rPr>
          <w:rFonts w:ascii="Times New Roman" w:hAnsi="Times New Roman" w:cs="Times New Roman"/>
          <w:sz w:val="24"/>
          <w:szCs w:val="24"/>
        </w:rPr>
        <w:t>In quel periodo comparve la filosofia nei licei affinché la futura classe dirigente potesse essere dotata di un elevato bagaglio culturale. Il concetto dell’azione gentiliana, dunque, era fondato su studi “aristocratici, nell’ottimo senso della parola: studi di pochi, dei migliori”. Una scuola che precludeva alla grande maggioranza del popolo l’accesso all’istruzione. Come Gentile sosteneva:’ “La limitazione delle iscrizioni è propria delle scuole di cultura e risponde alle necessità di mantenere alto il livello di dette scuole, chiudendole ai deboli e agli incapaci’’. Parole che al giorno d’oggi farebbero rabbrividire, poiché consideriamo la cultura come una necessità primaria per tutti, l’elemento chiave per uscire dalla crisi economica che stiamo attraversando. E dobbiamo ringraziare coloro che hanno reso possibile la diffusione della cultura attraverso la comunicazione come Gutenberg con la stampa, Baird con la televisione o Marconi con la radio.</w:t>
      </w:r>
    </w:p>
    <w:p w14:paraId="0CB68D85" w14:textId="77777777" w:rsidR="00BD2C4E" w:rsidRPr="00BD2C4E" w:rsidRDefault="00BD2C4E" w:rsidP="00BD2C4E">
      <w:pPr>
        <w:pStyle w:val="Paragrafoelenco"/>
        <w:jc w:val="both"/>
        <w:rPr>
          <w:rFonts w:ascii="Times New Roman" w:hAnsi="Times New Roman" w:cs="Times New Roman"/>
          <w:sz w:val="24"/>
          <w:szCs w:val="24"/>
        </w:rPr>
      </w:pPr>
    </w:p>
    <w:p w14:paraId="538AB4F5" w14:textId="4992CA3F" w:rsidR="00CD136D" w:rsidRPr="00BD2C4E" w:rsidRDefault="00BD2C4E" w:rsidP="00BD2C4E">
      <w:pPr>
        <w:pStyle w:val="Paragrafoelenco"/>
        <w:jc w:val="both"/>
        <w:rPr>
          <w:rFonts w:ascii="Times New Roman" w:hAnsi="Times New Roman" w:cs="Times New Roman"/>
          <w:b/>
          <w:bCs/>
          <w:sz w:val="24"/>
          <w:szCs w:val="24"/>
          <w:u w:val="single"/>
        </w:rPr>
      </w:pPr>
      <w:r w:rsidRPr="00BD2C4E">
        <w:rPr>
          <w:rFonts w:ascii="Times New Roman" w:hAnsi="Times New Roman" w:cs="Times New Roman"/>
          <w:b/>
          <w:bCs/>
          <w:sz w:val="24"/>
          <w:szCs w:val="24"/>
          <w:u w:val="single"/>
        </w:rPr>
        <w:t>Purtroppo, però, nei giovani del XXI secolo si alimenta sempre più la convinzione dell’inutilità dello studio: una situazione che renderà difficile, in futuro, la visione di un mondo migliore.</w:t>
      </w:r>
    </w:p>
    <w:p w14:paraId="5DD4864A" w14:textId="77777777" w:rsidR="00CD136D" w:rsidRDefault="00CD136D" w:rsidP="00CD136D">
      <w:pPr>
        <w:pStyle w:val="Paragrafoelenco"/>
        <w:jc w:val="both"/>
        <w:rPr>
          <w:rFonts w:ascii="Times New Roman" w:hAnsi="Times New Roman" w:cs="Times New Roman"/>
          <w:sz w:val="24"/>
          <w:szCs w:val="24"/>
        </w:rPr>
      </w:pPr>
    </w:p>
    <w:p w14:paraId="454A7B18" w14:textId="7AE150B6" w:rsidR="0036354C" w:rsidRDefault="0036354C" w:rsidP="00AF5231">
      <w:pPr>
        <w:pStyle w:val="Paragrafoelenco"/>
        <w:numPr>
          <w:ilvl w:val="0"/>
          <w:numId w:val="1"/>
        </w:numPr>
        <w:jc w:val="both"/>
        <w:rPr>
          <w:rFonts w:ascii="Times New Roman" w:hAnsi="Times New Roman" w:cs="Times New Roman"/>
          <w:sz w:val="24"/>
          <w:szCs w:val="24"/>
        </w:rPr>
      </w:pPr>
      <w:r w:rsidRPr="00CD136D">
        <w:rPr>
          <w:rFonts w:ascii="Times New Roman" w:hAnsi="Times New Roman" w:cs="Times New Roman"/>
          <w:b/>
          <w:bCs/>
          <w:i/>
          <w:iCs/>
          <w:sz w:val="24"/>
          <w:szCs w:val="24"/>
        </w:rPr>
        <w:t>Buona Scuola, entrata in vigore con Legge n. 107 del luglio 2015</w:t>
      </w:r>
      <w:r w:rsidRPr="0036354C">
        <w:rPr>
          <w:rFonts w:ascii="Times New Roman" w:hAnsi="Times New Roman" w:cs="Times New Roman"/>
          <w:sz w:val="24"/>
          <w:szCs w:val="24"/>
        </w:rPr>
        <w:t>. La presente legge propone</w:t>
      </w:r>
      <w:r>
        <w:rPr>
          <w:rFonts w:ascii="Times New Roman" w:hAnsi="Times New Roman" w:cs="Times New Roman"/>
          <w:sz w:val="24"/>
          <w:szCs w:val="24"/>
        </w:rPr>
        <w:t>va</w:t>
      </w:r>
      <w:r w:rsidRPr="0036354C">
        <w:rPr>
          <w:rFonts w:ascii="Times New Roman" w:hAnsi="Times New Roman" w:cs="Times New Roman"/>
          <w:sz w:val="24"/>
          <w:szCs w:val="24"/>
        </w:rPr>
        <w:t xml:space="preserve"> tra le finalità dare piena attuazione all'autonomia delle istituzioni scolastiche introdotta attraverso l'articolo 21 della legge n. 59/1997</w:t>
      </w:r>
      <w:r>
        <w:rPr>
          <w:rFonts w:ascii="Times New Roman" w:hAnsi="Times New Roman" w:cs="Times New Roman"/>
          <w:sz w:val="24"/>
          <w:szCs w:val="24"/>
        </w:rPr>
        <w:t>, le maggiori criticità ampiamente contestate:</w:t>
      </w:r>
    </w:p>
    <w:p w14:paraId="0F890A2B" w14:textId="77777777" w:rsidR="0036354C" w:rsidRDefault="0036354C" w:rsidP="0036354C">
      <w:pPr>
        <w:pStyle w:val="Paragrafoelenco"/>
        <w:jc w:val="both"/>
        <w:rPr>
          <w:rFonts w:ascii="Times New Roman" w:hAnsi="Times New Roman" w:cs="Times New Roman"/>
          <w:sz w:val="24"/>
          <w:szCs w:val="24"/>
        </w:rPr>
      </w:pPr>
    </w:p>
    <w:p w14:paraId="78F9E512" w14:textId="70738228" w:rsidR="004D1A30" w:rsidRPr="004D1A30" w:rsidRDefault="0036354C" w:rsidP="004D1A30">
      <w:pPr>
        <w:pStyle w:val="Paragrafoelenco"/>
        <w:numPr>
          <w:ilvl w:val="0"/>
          <w:numId w:val="5"/>
        </w:numPr>
        <w:jc w:val="both"/>
        <w:rPr>
          <w:rFonts w:ascii="Times New Roman" w:hAnsi="Times New Roman" w:cs="Times New Roman"/>
          <w:sz w:val="24"/>
          <w:szCs w:val="24"/>
        </w:rPr>
      </w:pPr>
      <w:r w:rsidRPr="004D1A30">
        <w:rPr>
          <w:rFonts w:ascii="Times New Roman" w:hAnsi="Times New Roman" w:cs="Times New Roman"/>
          <w:b/>
          <w:bCs/>
          <w:i/>
          <w:iCs/>
          <w:sz w:val="24"/>
          <w:szCs w:val="24"/>
        </w:rPr>
        <w:t>Il "preside sceriffo"</w:t>
      </w:r>
      <w:r w:rsidR="004D1A30" w:rsidRPr="004D1A30">
        <w:rPr>
          <w:rFonts w:ascii="Times New Roman" w:hAnsi="Times New Roman" w:cs="Times New Roman"/>
          <w:b/>
          <w:bCs/>
          <w:i/>
          <w:iCs/>
          <w:sz w:val="24"/>
          <w:szCs w:val="24"/>
        </w:rPr>
        <w:t>.</w:t>
      </w:r>
      <w:r w:rsidR="004D1A30">
        <w:rPr>
          <w:rFonts w:ascii="Times New Roman" w:hAnsi="Times New Roman" w:cs="Times New Roman"/>
          <w:sz w:val="24"/>
          <w:szCs w:val="24"/>
        </w:rPr>
        <w:t xml:space="preserve"> </w:t>
      </w:r>
      <w:r w:rsidR="004D1A30" w:rsidRPr="004D1A30">
        <w:rPr>
          <w:rFonts w:ascii="Times New Roman" w:hAnsi="Times New Roman" w:cs="Times New Roman"/>
          <w:sz w:val="24"/>
          <w:szCs w:val="24"/>
        </w:rPr>
        <w:t xml:space="preserve">Il centro della riforma renziana </w:t>
      </w:r>
      <w:r w:rsidR="004D1A30">
        <w:rPr>
          <w:rFonts w:ascii="Times New Roman" w:hAnsi="Times New Roman" w:cs="Times New Roman"/>
          <w:sz w:val="24"/>
          <w:szCs w:val="24"/>
        </w:rPr>
        <w:t xml:space="preserve">era </w:t>
      </w:r>
      <w:r w:rsidR="004D1A30" w:rsidRPr="004D1A30">
        <w:rPr>
          <w:rFonts w:ascii="Times New Roman" w:hAnsi="Times New Roman" w:cs="Times New Roman"/>
          <w:sz w:val="24"/>
          <w:szCs w:val="24"/>
        </w:rPr>
        <w:t xml:space="preserve">costituito dalla figura del nuovo dirigente scolastico (il Preside, per intenderci). Secondo il DdL, </w:t>
      </w:r>
      <w:r w:rsidR="004D1A30">
        <w:rPr>
          <w:rFonts w:ascii="Times New Roman" w:hAnsi="Times New Roman" w:cs="Times New Roman"/>
          <w:sz w:val="24"/>
          <w:szCs w:val="24"/>
        </w:rPr>
        <w:t>doveva essere</w:t>
      </w:r>
      <w:r w:rsidR="004D1A30" w:rsidRPr="004D1A30">
        <w:rPr>
          <w:rFonts w:ascii="Times New Roman" w:hAnsi="Times New Roman" w:cs="Times New Roman"/>
          <w:sz w:val="24"/>
          <w:szCs w:val="24"/>
        </w:rPr>
        <w:t xml:space="preserve"> lui a scegliere gli insegnanti che dovranno prestare servizio della sua scuola. Il come, però, </w:t>
      </w:r>
      <w:r w:rsidR="004D1A30">
        <w:rPr>
          <w:rFonts w:ascii="Times New Roman" w:hAnsi="Times New Roman" w:cs="Times New Roman"/>
          <w:sz w:val="24"/>
          <w:szCs w:val="24"/>
        </w:rPr>
        <w:t>ha</w:t>
      </w:r>
      <w:r w:rsidR="004D1A30" w:rsidRPr="004D1A30">
        <w:rPr>
          <w:rFonts w:ascii="Times New Roman" w:hAnsi="Times New Roman" w:cs="Times New Roman"/>
          <w:sz w:val="24"/>
          <w:szCs w:val="24"/>
        </w:rPr>
        <w:t xml:space="preserve"> suscita</w:t>
      </w:r>
      <w:r w:rsidR="00495576">
        <w:rPr>
          <w:rFonts w:ascii="Times New Roman" w:hAnsi="Times New Roman" w:cs="Times New Roman"/>
          <w:sz w:val="24"/>
          <w:szCs w:val="24"/>
        </w:rPr>
        <w:t>to</w:t>
      </w:r>
      <w:r w:rsidR="004D1A30" w:rsidRPr="004D1A30">
        <w:rPr>
          <w:rFonts w:ascii="Times New Roman" w:hAnsi="Times New Roman" w:cs="Times New Roman"/>
          <w:sz w:val="24"/>
          <w:szCs w:val="24"/>
        </w:rPr>
        <w:t xml:space="preserve"> qualche dubbio. Non solo fra gli insegnanti ma anche fra gli stessi dirigenti.</w:t>
      </w:r>
      <w:r w:rsidR="004D1A30">
        <w:rPr>
          <w:rFonts w:ascii="Times New Roman" w:hAnsi="Times New Roman" w:cs="Times New Roman"/>
          <w:sz w:val="24"/>
          <w:szCs w:val="24"/>
        </w:rPr>
        <w:t xml:space="preserve"> </w:t>
      </w:r>
      <w:r w:rsidR="004D1A30" w:rsidRPr="004D1A30">
        <w:rPr>
          <w:rFonts w:ascii="Times New Roman" w:hAnsi="Times New Roman" w:cs="Times New Roman"/>
          <w:sz w:val="24"/>
          <w:szCs w:val="24"/>
        </w:rPr>
        <w:t>Attualmente il dirigente scolastico deve limitarsi ad accettare nella sua scuola gli insegnanti che provengono dalle graduatorie. Sono i docenti che scelgono una rosa di sedi dove chiedere di entrare in ruolo, o essere trasferiti da altre cattedre precedenti, e ottenere le sedi desiderate per punteggio, stabilito sulla base dell'anzianità di servizio, e dei titoli posseduti (abilitazione per concorso, corsi di formazione riconosciuti, scuole di specializzazione), cui si aggiungono punteggi speciali (per i figli piccoli, avvicinamento alla famiglia, necessità di assistere parenti invalidi o invalidità del richiedente).</w:t>
      </w:r>
    </w:p>
    <w:p w14:paraId="44529532" w14:textId="3FCE845D" w:rsidR="0036354C" w:rsidRPr="00495576" w:rsidRDefault="0036354C" w:rsidP="0036354C">
      <w:pPr>
        <w:pStyle w:val="Paragrafoelenco"/>
        <w:numPr>
          <w:ilvl w:val="0"/>
          <w:numId w:val="5"/>
        </w:numPr>
        <w:jc w:val="both"/>
        <w:rPr>
          <w:rFonts w:ascii="Times New Roman" w:hAnsi="Times New Roman" w:cs="Times New Roman"/>
          <w:sz w:val="24"/>
          <w:szCs w:val="24"/>
        </w:rPr>
      </w:pPr>
      <w:r w:rsidRPr="00495576">
        <w:rPr>
          <w:rFonts w:ascii="Times New Roman" w:hAnsi="Times New Roman" w:cs="Times New Roman"/>
          <w:b/>
          <w:bCs/>
          <w:i/>
          <w:iCs/>
          <w:sz w:val="24"/>
          <w:szCs w:val="24"/>
        </w:rPr>
        <w:t>L’organico funzionale</w:t>
      </w:r>
      <w:r w:rsidR="004D1A30" w:rsidRPr="00495576">
        <w:rPr>
          <w:rFonts w:ascii="Times New Roman" w:hAnsi="Times New Roman" w:cs="Times New Roman"/>
          <w:b/>
          <w:bCs/>
          <w:i/>
          <w:iCs/>
          <w:sz w:val="24"/>
          <w:szCs w:val="24"/>
        </w:rPr>
        <w:t xml:space="preserve">. </w:t>
      </w:r>
      <w:r w:rsidR="00495576" w:rsidRPr="00495576">
        <w:rPr>
          <w:rFonts w:ascii="Times New Roman" w:hAnsi="Times New Roman" w:cs="Times New Roman"/>
          <w:sz w:val="24"/>
          <w:szCs w:val="24"/>
        </w:rPr>
        <w:t xml:space="preserve">Il dirigente </w:t>
      </w:r>
      <w:r w:rsidR="00495576">
        <w:rPr>
          <w:rFonts w:ascii="Times New Roman" w:hAnsi="Times New Roman" w:cs="Times New Roman"/>
          <w:sz w:val="24"/>
          <w:szCs w:val="24"/>
        </w:rPr>
        <w:t>avrebbe dovuto</w:t>
      </w:r>
      <w:r w:rsidR="00495576" w:rsidRPr="00495576">
        <w:rPr>
          <w:rFonts w:ascii="Times New Roman" w:hAnsi="Times New Roman" w:cs="Times New Roman"/>
          <w:sz w:val="24"/>
          <w:szCs w:val="24"/>
        </w:rPr>
        <w:t xml:space="preserve"> predisporre un piano triennale in cui prevede</w:t>
      </w:r>
      <w:r w:rsidR="00495576">
        <w:rPr>
          <w:rFonts w:ascii="Times New Roman" w:hAnsi="Times New Roman" w:cs="Times New Roman"/>
          <w:sz w:val="24"/>
          <w:szCs w:val="24"/>
        </w:rPr>
        <w:t xml:space="preserve">va </w:t>
      </w:r>
      <w:r w:rsidR="00495576" w:rsidRPr="00495576">
        <w:rPr>
          <w:rFonts w:ascii="Times New Roman" w:hAnsi="Times New Roman" w:cs="Times New Roman"/>
          <w:sz w:val="24"/>
          <w:szCs w:val="24"/>
        </w:rPr>
        <w:t>il numero di docenti di cui av</w:t>
      </w:r>
      <w:r w:rsidR="00495576">
        <w:rPr>
          <w:rFonts w:ascii="Times New Roman" w:hAnsi="Times New Roman" w:cs="Times New Roman"/>
          <w:sz w:val="24"/>
          <w:szCs w:val="24"/>
        </w:rPr>
        <w:t>eva</w:t>
      </w:r>
      <w:r w:rsidR="00495576" w:rsidRPr="00495576">
        <w:rPr>
          <w:rFonts w:ascii="Times New Roman" w:hAnsi="Times New Roman" w:cs="Times New Roman"/>
          <w:sz w:val="24"/>
          <w:szCs w:val="24"/>
        </w:rPr>
        <w:t xml:space="preserve"> bisogno nella sua scuola, e che</w:t>
      </w:r>
      <w:r w:rsidR="00495576">
        <w:rPr>
          <w:rFonts w:ascii="Times New Roman" w:hAnsi="Times New Roman" w:cs="Times New Roman"/>
          <w:sz w:val="24"/>
          <w:szCs w:val="24"/>
        </w:rPr>
        <w:t xml:space="preserve"> sarebbero</w:t>
      </w:r>
      <w:r w:rsidR="00495576" w:rsidRPr="00495576">
        <w:rPr>
          <w:rFonts w:ascii="Times New Roman" w:hAnsi="Times New Roman" w:cs="Times New Roman"/>
          <w:sz w:val="24"/>
          <w:szCs w:val="24"/>
        </w:rPr>
        <w:t xml:space="preserve"> entr</w:t>
      </w:r>
      <w:r w:rsidR="00495576">
        <w:rPr>
          <w:rFonts w:ascii="Times New Roman" w:hAnsi="Times New Roman" w:cs="Times New Roman"/>
          <w:sz w:val="24"/>
          <w:szCs w:val="24"/>
        </w:rPr>
        <w:t>ati</w:t>
      </w:r>
      <w:r w:rsidR="00495576" w:rsidRPr="00495576">
        <w:rPr>
          <w:rFonts w:ascii="Times New Roman" w:hAnsi="Times New Roman" w:cs="Times New Roman"/>
          <w:sz w:val="24"/>
          <w:szCs w:val="24"/>
        </w:rPr>
        <w:t xml:space="preserve"> nell'organico funzionale, i cui compiti però nel decreto risulta</w:t>
      </w:r>
      <w:r w:rsidR="00AF5977">
        <w:rPr>
          <w:rFonts w:ascii="Times New Roman" w:hAnsi="Times New Roman" w:cs="Times New Roman"/>
          <w:sz w:val="24"/>
          <w:szCs w:val="24"/>
        </w:rPr>
        <w:t>va</w:t>
      </w:r>
      <w:r w:rsidR="00495576" w:rsidRPr="00495576">
        <w:rPr>
          <w:rFonts w:ascii="Times New Roman" w:hAnsi="Times New Roman" w:cs="Times New Roman"/>
          <w:sz w:val="24"/>
          <w:szCs w:val="24"/>
        </w:rPr>
        <w:t>no piuttosto vaghi. L'idea è che dov</w:t>
      </w:r>
      <w:r w:rsidR="00AF5977">
        <w:rPr>
          <w:rFonts w:ascii="Times New Roman" w:hAnsi="Times New Roman" w:cs="Times New Roman"/>
          <w:sz w:val="24"/>
          <w:szCs w:val="24"/>
        </w:rPr>
        <w:t xml:space="preserve">eva </w:t>
      </w:r>
      <w:r w:rsidR="00495576" w:rsidRPr="00495576">
        <w:rPr>
          <w:rFonts w:ascii="Times New Roman" w:hAnsi="Times New Roman" w:cs="Times New Roman"/>
          <w:sz w:val="24"/>
          <w:szCs w:val="24"/>
        </w:rPr>
        <w:t xml:space="preserve">aiutare a tamponare le assenze degli insegnanti delle classi, anche se non </w:t>
      </w:r>
      <w:r w:rsidR="00AF5977">
        <w:rPr>
          <w:rFonts w:ascii="Times New Roman" w:hAnsi="Times New Roman" w:cs="Times New Roman"/>
          <w:sz w:val="24"/>
          <w:szCs w:val="24"/>
        </w:rPr>
        <w:t>era</w:t>
      </w:r>
      <w:r w:rsidR="00495576" w:rsidRPr="00495576">
        <w:rPr>
          <w:rFonts w:ascii="Times New Roman" w:hAnsi="Times New Roman" w:cs="Times New Roman"/>
          <w:sz w:val="24"/>
          <w:szCs w:val="24"/>
        </w:rPr>
        <w:t xml:space="preserve"> bene chiaro come.</w:t>
      </w:r>
      <w:r w:rsidR="00AF5977">
        <w:rPr>
          <w:rFonts w:ascii="Times New Roman" w:hAnsi="Times New Roman" w:cs="Times New Roman"/>
          <w:sz w:val="24"/>
          <w:szCs w:val="24"/>
        </w:rPr>
        <w:t xml:space="preserve"> </w:t>
      </w:r>
      <w:r w:rsidR="00AF5977" w:rsidRPr="00AF5977">
        <w:rPr>
          <w:rFonts w:ascii="Times New Roman" w:hAnsi="Times New Roman" w:cs="Times New Roman"/>
          <w:sz w:val="24"/>
          <w:szCs w:val="24"/>
        </w:rPr>
        <w:t xml:space="preserve">Ancora più problematica </w:t>
      </w:r>
      <w:r w:rsidR="00AF5977">
        <w:rPr>
          <w:rFonts w:ascii="Times New Roman" w:hAnsi="Times New Roman" w:cs="Times New Roman"/>
          <w:sz w:val="24"/>
          <w:szCs w:val="24"/>
        </w:rPr>
        <w:t>era</w:t>
      </w:r>
      <w:r w:rsidR="00AF5977" w:rsidRPr="00AF5977">
        <w:rPr>
          <w:rFonts w:ascii="Times New Roman" w:hAnsi="Times New Roman" w:cs="Times New Roman"/>
          <w:sz w:val="24"/>
          <w:szCs w:val="24"/>
        </w:rPr>
        <w:t xml:space="preserve"> la facoltà data ai dirigenti di affidare gli insegnamenti di alcune materie a docenti </w:t>
      </w:r>
      <w:r w:rsidR="00AF5977">
        <w:rPr>
          <w:rFonts w:ascii="Times New Roman" w:hAnsi="Times New Roman" w:cs="Times New Roman"/>
          <w:sz w:val="24"/>
          <w:szCs w:val="24"/>
        </w:rPr>
        <w:t>in possesso di</w:t>
      </w:r>
      <w:r w:rsidR="00AF5977" w:rsidRPr="00AF5977">
        <w:rPr>
          <w:rFonts w:ascii="Times New Roman" w:hAnsi="Times New Roman" w:cs="Times New Roman"/>
          <w:sz w:val="24"/>
          <w:szCs w:val="24"/>
        </w:rPr>
        <w:t xml:space="preserve"> abilitazione per “materie affini”: visto che uno dei punti fondamentali della riforma era l'idea che solo chi ha superato il concorso pubblico può entrare in ruolo, come può poi un dirigente assegnare ad un docente l'insegnamento di una materia per cui non ha vinto </w:t>
      </w:r>
      <w:r w:rsidR="00AF5977" w:rsidRPr="00AF5977">
        <w:rPr>
          <w:rFonts w:ascii="Times New Roman" w:hAnsi="Times New Roman" w:cs="Times New Roman"/>
          <w:sz w:val="24"/>
          <w:szCs w:val="24"/>
        </w:rPr>
        <w:lastRenderedPageBreak/>
        <w:t>il concorso, solo perché “affine”? Il Ddl prevede</w:t>
      </w:r>
      <w:r w:rsidR="00AF5977">
        <w:rPr>
          <w:rFonts w:ascii="Times New Roman" w:hAnsi="Times New Roman" w:cs="Times New Roman"/>
          <w:sz w:val="24"/>
          <w:szCs w:val="24"/>
        </w:rPr>
        <w:t>va</w:t>
      </w:r>
      <w:r w:rsidR="00AF5977" w:rsidRPr="00AF5977">
        <w:rPr>
          <w:rFonts w:ascii="Times New Roman" w:hAnsi="Times New Roman" w:cs="Times New Roman"/>
          <w:sz w:val="24"/>
          <w:szCs w:val="24"/>
        </w:rPr>
        <w:t xml:space="preserve"> inoltre che il dirigente po</w:t>
      </w:r>
      <w:r w:rsidR="00AF5977">
        <w:rPr>
          <w:rFonts w:ascii="Times New Roman" w:hAnsi="Times New Roman" w:cs="Times New Roman"/>
          <w:sz w:val="24"/>
          <w:szCs w:val="24"/>
        </w:rPr>
        <w:t>teva</w:t>
      </w:r>
      <w:r w:rsidR="00AF5977" w:rsidRPr="00AF5977">
        <w:rPr>
          <w:rFonts w:ascii="Times New Roman" w:hAnsi="Times New Roman" w:cs="Times New Roman"/>
          <w:sz w:val="24"/>
          <w:szCs w:val="24"/>
        </w:rPr>
        <w:t xml:space="preserve"> contattare e offrire di far parte dell'organico funzionale anche a insegnanti di ruolo in altre scuole.</w:t>
      </w:r>
      <w:r w:rsidR="00495576" w:rsidRPr="00495576">
        <w:rPr>
          <w:rFonts w:ascii="Times New Roman" w:hAnsi="Times New Roman" w:cs="Times New Roman"/>
          <w:sz w:val="24"/>
          <w:szCs w:val="24"/>
        </w:rPr>
        <w:t xml:space="preserve"> </w:t>
      </w:r>
    </w:p>
    <w:p w14:paraId="1209BA5D" w14:textId="6E5903D1" w:rsidR="0036354C" w:rsidRDefault="0036354C" w:rsidP="004D1A30">
      <w:pPr>
        <w:pStyle w:val="Paragrafoelenco"/>
        <w:numPr>
          <w:ilvl w:val="0"/>
          <w:numId w:val="5"/>
        </w:numPr>
        <w:jc w:val="both"/>
        <w:rPr>
          <w:rFonts w:ascii="Times New Roman" w:hAnsi="Times New Roman" w:cs="Times New Roman"/>
          <w:sz w:val="24"/>
          <w:szCs w:val="24"/>
        </w:rPr>
      </w:pPr>
      <w:r w:rsidRPr="004D1A30">
        <w:rPr>
          <w:rFonts w:ascii="Times New Roman" w:hAnsi="Times New Roman" w:cs="Times New Roman"/>
          <w:b/>
          <w:bCs/>
          <w:i/>
          <w:iCs/>
          <w:sz w:val="24"/>
          <w:szCs w:val="24"/>
        </w:rPr>
        <w:t>Il problema del merito</w:t>
      </w:r>
      <w:r w:rsidR="004D1A30" w:rsidRPr="004D1A30">
        <w:rPr>
          <w:rFonts w:ascii="Times New Roman" w:hAnsi="Times New Roman" w:cs="Times New Roman"/>
          <w:b/>
          <w:bCs/>
          <w:i/>
          <w:iCs/>
          <w:sz w:val="24"/>
          <w:szCs w:val="24"/>
        </w:rPr>
        <w:t>.</w:t>
      </w:r>
      <w:r w:rsidR="004D1A30">
        <w:rPr>
          <w:rFonts w:ascii="Times New Roman" w:hAnsi="Times New Roman" w:cs="Times New Roman"/>
          <w:sz w:val="24"/>
          <w:szCs w:val="24"/>
        </w:rPr>
        <w:t xml:space="preserve"> </w:t>
      </w:r>
      <w:r w:rsidR="004D1A30" w:rsidRPr="004D1A30">
        <w:rPr>
          <w:rFonts w:ascii="Times New Roman" w:hAnsi="Times New Roman" w:cs="Times New Roman"/>
          <w:sz w:val="24"/>
          <w:szCs w:val="24"/>
        </w:rPr>
        <w:t xml:space="preserve">L'altro cardine della riforma </w:t>
      </w:r>
      <w:r w:rsidR="00495576">
        <w:rPr>
          <w:rFonts w:ascii="Times New Roman" w:hAnsi="Times New Roman" w:cs="Times New Roman"/>
          <w:sz w:val="24"/>
          <w:szCs w:val="24"/>
        </w:rPr>
        <w:t>era</w:t>
      </w:r>
      <w:r w:rsidR="004D1A30" w:rsidRPr="004D1A30">
        <w:rPr>
          <w:rFonts w:ascii="Times New Roman" w:hAnsi="Times New Roman" w:cs="Times New Roman"/>
          <w:sz w:val="24"/>
          <w:szCs w:val="24"/>
        </w:rPr>
        <w:t xml:space="preserve"> che gli insegnanti sar</w:t>
      </w:r>
      <w:r w:rsidR="00495576">
        <w:rPr>
          <w:rFonts w:ascii="Times New Roman" w:hAnsi="Times New Roman" w:cs="Times New Roman"/>
          <w:sz w:val="24"/>
          <w:szCs w:val="24"/>
        </w:rPr>
        <w:t xml:space="preserve">ebbero dovuti essere </w:t>
      </w:r>
      <w:r w:rsidR="004D1A30" w:rsidRPr="004D1A30">
        <w:rPr>
          <w:rFonts w:ascii="Times New Roman" w:hAnsi="Times New Roman" w:cs="Times New Roman"/>
          <w:sz w:val="24"/>
          <w:szCs w:val="24"/>
        </w:rPr>
        <w:t xml:space="preserve">valutati in base al “merito”. Concetto molto affascinante, ma che non </w:t>
      </w:r>
      <w:r w:rsidR="00495576">
        <w:rPr>
          <w:rFonts w:ascii="Times New Roman" w:hAnsi="Times New Roman" w:cs="Times New Roman"/>
          <w:sz w:val="24"/>
          <w:szCs w:val="24"/>
        </w:rPr>
        <w:t>era</w:t>
      </w:r>
      <w:r w:rsidR="004D1A30" w:rsidRPr="004D1A30">
        <w:rPr>
          <w:rFonts w:ascii="Times New Roman" w:hAnsi="Times New Roman" w:cs="Times New Roman"/>
          <w:sz w:val="24"/>
          <w:szCs w:val="24"/>
        </w:rPr>
        <w:t xml:space="preserve"> chiaro a che cosa corrispond</w:t>
      </w:r>
      <w:r w:rsidR="00495576">
        <w:rPr>
          <w:rFonts w:ascii="Times New Roman" w:hAnsi="Times New Roman" w:cs="Times New Roman"/>
          <w:sz w:val="24"/>
          <w:szCs w:val="24"/>
        </w:rPr>
        <w:t>esse</w:t>
      </w:r>
      <w:r w:rsidR="004D1A30" w:rsidRPr="004D1A30">
        <w:rPr>
          <w:rFonts w:ascii="Times New Roman" w:hAnsi="Times New Roman" w:cs="Times New Roman"/>
          <w:sz w:val="24"/>
          <w:szCs w:val="24"/>
        </w:rPr>
        <w:t xml:space="preserve"> e in che modo </w:t>
      </w:r>
      <w:r w:rsidR="00495576">
        <w:rPr>
          <w:rFonts w:ascii="Times New Roman" w:hAnsi="Times New Roman" w:cs="Times New Roman"/>
          <w:sz w:val="24"/>
          <w:szCs w:val="24"/>
        </w:rPr>
        <w:t>era</w:t>
      </w:r>
      <w:r w:rsidR="004D1A30" w:rsidRPr="004D1A30">
        <w:rPr>
          <w:rFonts w:ascii="Times New Roman" w:hAnsi="Times New Roman" w:cs="Times New Roman"/>
          <w:sz w:val="24"/>
          <w:szCs w:val="24"/>
        </w:rPr>
        <w:t xml:space="preserve"> possibile valutare. </w:t>
      </w:r>
      <w:r w:rsidR="00495576">
        <w:rPr>
          <w:rFonts w:ascii="Times New Roman" w:hAnsi="Times New Roman" w:cs="Times New Roman"/>
          <w:sz w:val="24"/>
          <w:szCs w:val="24"/>
        </w:rPr>
        <w:t>La</w:t>
      </w:r>
      <w:r w:rsidR="004D1A30" w:rsidRPr="004D1A30">
        <w:rPr>
          <w:rFonts w:ascii="Times New Roman" w:hAnsi="Times New Roman" w:cs="Times New Roman"/>
          <w:sz w:val="24"/>
          <w:szCs w:val="24"/>
        </w:rPr>
        <w:t xml:space="preserve"> riforma renziana </w:t>
      </w:r>
      <w:r w:rsidR="00495576">
        <w:rPr>
          <w:rFonts w:ascii="Times New Roman" w:hAnsi="Times New Roman" w:cs="Times New Roman"/>
          <w:sz w:val="24"/>
          <w:szCs w:val="24"/>
        </w:rPr>
        <w:t>era</w:t>
      </w:r>
      <w:r w:rsidR="004D1A30" w:rsidRPr="004D1A30">
        <w:rPr>
          <w:rFonts w:ascii="Times New Roman" w:hAnsi="Times New Roman" w:cs="Times New Roman"/>
          <w:sz w:val="24"/>
          <w:szCs w:val="24"/>
        </w:rPr>
        <w:t xml:space="preserve"> infatti carente dal punto di vista della didattica: non c</w:t>
      </w:r>
      <w:r w:rsidR="00495576">
        <w:rPr>
          <w:rFonts w:ascii="Times New Roman" w:hAnsi="Times New Roman" w:cs="Times New Roman"/>
          <w:sz w:val="24"/>
          <w:szCs w:val="24"/>
        </w:rPr>
        <w:t>’erano</w:t>
      </w:r>
      <w:r w:rsidR="004D1A30" w:rsidRPr="004D1A30">
        <w:rPr>
          <w:rFonts w:ascii="Times New Roman" w:hAnsi="Times New Roman" w:cs="Times New Roman"/>
          <w:sz w:val="24"/>
          <w:szCs w:val="24"/>
        </w:rPr>
        <w:t xml:space="preserve"> chiare indicazioni di cosa o come si </w:t>
      </w:r>
      <w:r w:rsidR="00495576">
        <w:rPr>
          <w:rFonts w:ascii="Times New Roman" w:hAnsi="Times New Roman" w:cs="Times New Roman"/>
          <w:sz w:val="24"/>
          <w:szCs w:val="24"/>
        </w:rPr>
        <w:t xml:space="preserve">sarebbe </w:t>
      </w:r>
      <w:r w:rsidR="004D1A30" w:rsidRPr="004D1A30">
        <w:rPr>
          <w:rFonts w:ascii="Times New Roman" w:hAnsi="Times New Roman" w:cs="Times New Roman"/>
          <w:sz w:val="24"/>
          <w:szCs w:val="24"/>
        </w:rPr>
        <w:t>dov</w:t>
      </w:r>
      <w:r w:rsidR="00495576">
        <w:rPr>
          <w:rFonts w:ascii="Times New Roman" w:hAnsi="Times New Roman" w:cs="Times New Roman"/>
          <w:sz w:val="24"/>
          <w:szCs w:val="24"/>
        </w:rPr>
        <w:t>uto</w:t>
      </w:r>
      <w:r w:rsidR="004D1A30" w:rsidRPr="004D1A30">
        <w:rPr>
          <w:rFonts w:ascii="Times New Roman" w:hAnsi="Times New Roman" w:cs="Times New Roman"/>
          <w:sz w:val="24"/>
          <w:szCs w:val="24"/>
        </w:rPr>
        <w:t xml:space="preserve"> insegnare efficacemente. Il merito degli insegnanti </w:t>
      </w:r>
      <w:r w:rsidR="00495576">
        <w:rPr>
          <w:rFonts w:ascii="Times New Roman" w:hAnsi="Times New Roman" w:cs="Times New Roman"/>
          <w:sz w:val="24"/>
          <w:szCs w:val="24"/>
        </w:rPr>
        <w:t xml:space="preserve">sarebbe </w:t>
      </w:r>
      <w:r w:rsidR="004D1A30" w:rsidRPr="004D1A30">
        <w:rPr>
          <w:rFonts w:ascii="Times New Roman" w:hAnsi="Times New Roman" w:cs="Times New Roman"/>
          <w:sz w:val="24"/>
          <w:szCs w:val="24"/>
        </w:rPr>
        <w:t>dov</w:t>
      </w:r>
      <w:r w:rsidR="00495576">
        <w:rPr>
          <w:rFonts w:ascii="Times New Roman" w:hAnsi="Times New Roman" w:cs="Times New Roman"/>
          <w:sz w:val="24"/>
          <w:szCs w:val="24"/>
        </w:rPr>
        <w:t>uto</w:t>
      </w:r>
      <w:r w:rsidR="004D1A30" w:rsidRPr="004D1A30">
        <w:rPr>
          <w:rFonts w:ascii="Times New Roman" w:hAnsi="Times New Roman" w:cs="Times New Roman"/>
          <w:sz w:val="24"/>
          <w:szCs w:val="24"/>
        </w:rPr>
        <w:t xml:space="preserve"> consistere soprattutto nella loro capacità di insegnare bene: ma </w:t>
      </w:r>
      <w:r w:rsidR="00495576">
        <w:rPr>
          <w:rFonts w:ascii="Times New Roman" w:hAnsi="Times New Roman" w:cs="Times New Roman"/>
          <w:sz w:val="24"/>
          <w:szCs w:val="24"/>
        </w:rPr>
        <w:t>fino ad ora</w:t>
      </w:r>
      <w:r w:rsidR="004D1A30" w:rsidRPr="004D1A30">
        <w:rPr>
          <w:rFonts w:ascii="Times New Roman" w:hAnsi="Times New Roman" w:cs="Times New Roman"/>
          <w:sz w:val="24"/>
          <w:szCs w:val="24"/>
        </w:rPr>
        <w:t xml:space="preserve"> gli unici mezzi a disposizione sono i test invalsi, che però coprono soltanto matematica e italiano, e un sistema di valutazione di istituto che è tutto da costruire.</w:t>
      </w:r>
      <w:r w:rsidR="004D1A30">
        <w:rPr>
          <w:rFonts w:ascii="Times New Roman" w:hAnsi="Times New Roman" w:cs="Times New Roman"/>
          <w:sz w:val="24"/>
          <w:szCs w:val="24"/>
        </w:rPr>
        <w:t xml:space="preserve"> </w:t>
      </w:r>
      <w:r w:rsidR="004D1A30" w:rsidRPr="004D1A30">
        <w:rPr>
          <w:rFonts w:ascii="Times New Roman" w:hAnsi="Times New Roman" w:cs="Times New Roman"/>
          <w:sz w:val="24"/>
          <w:szCs w:val="24"/>
        </w:rPr>
        <w:t>In mancanza di altro, il merito degli insegnanti pare</w:t>
      </w:r>
      <w:r w:rsidR="00495576">
        <w:rPr>
          <w:rFonts w:ascii="Times New Roman" w:hAnsi="Times New Roman" w:cs="Times New Roman"/>
          <w:sz w:val="24"/>
          <w:szCs w:val="24"/>
        </w:rPr>
        <w:t>va</w:t>
      </w:r>
      <w:r w:rsidR="004D1A30" w:rsidRPr="004D1A30">
        <w:rPr>
          <w:rFonts w:ascii="Times New Roman" w:hAnsi="Times New Roman" w:cs="Times New Roman"/>
          <w:sz w:val="24"/>
          <w:szCs w:val="24"/>
        </w:rPr>
        <w:t xml:space="preserve"> ridursi alla loro disponibilità a svolgere compiti extra a scuola, come collaboratori del dirigente o per corsi pomeridiani di potenziamento o recupero.</w:t>
      </w:r>
      <w:r w:rsidR="004D1A30">
        <w:rPr>
          <w:rFonts w:ascii="Times New Roman" w:hAnsi="Times New Roman" w:cs="Times New Roman"/>
          <w:sz w:val="24"/>
          <w:szCs w:val="24"/>
        </w:rPr>
        <w:t xml:space="preserve"> </w:t>
      </w:r>
      <w:r w:rsidR="004D1A30" w:rsidRPr="004D1A30">
        <w:rPr>
          <w:rFonts w:ascii="Times New Roman" w:hAnsi="Times New Roman" w:cs="Times New Roman"/>
          <w:sz w:val="24"/>
          <w:szCs w:val="24"/>
        </w:rPr>
        <w:t>Pare</w:t>
      </w:r>
      <w:r w:rsidR="00495576">
        <w:rPr>
          <w:rFonts w:ascii="Times New Roman" w:hAnsi="Times New Roman" w:cs="Times New Roman"/>
          <w:sz w:val="24"/>
          <w:szCs w:val="24"/>
        </w:rPr>
        <w:t>va</w:t>
      </w:r>
      <w:r w:rsidR="004D1A30" w:rsidRPr="004D1A30">
        <w:rPr>
          <w:rFonts w:ascii="Times New Roman" w:hAnsi="Times New Roman" w:cs="Times New Roman"/>
          <w:sz w:val="24"/>
          <w:szCs w:val="24"/>
        </w:rPr>
        <w:t xml:space="preserve"> che s</w:t>
      </w:r>
      <w:r w:rsidR="00495576">
        <w:rPr>
          <w:rFonts w:ascii="Times New Roman" w:hAnsi="Times New Roman" w:cs="Times New Roman"/>
          <w:sz w:val="24"/>
          <w:szCs w:val="24"/>
        </w:rPr>
        <w:t>i s</w:t>
      </w:r>
      <w:r w:rsidR="004D1A30" w:rsidRPr="004D1A30">
        <w:rPr>
          <w:rFonts w:ascii="Times New Roman" w:hAnsi="Times New Roman" w:cs="Times New Roman"/>
          <w:sz w:val="24"/>
          <w:szCs w:val="24"/>
        </w:rPr>
        <w:t>ar</w:t>
      </w:r>
      <w:r w:rsidR="00495576">
        <w:rPr>
          <w:rFonts w:ascii="Times New Roman" w:hAnsi="Times New Roman" w:cs="Times New Roman"/>
          <w:sz w:val="24"/>
          <w:szCs w:val="24"/>
        </w:rPr>
        <w:t>ebbero</w:t>
      </w:r>
      <w:r w:rsidR="004D1A30" w:rsidRPr="004D1A30">
        <w:rPr>
          <w:rFonts w:ascii="Times New Roman" w:hAnsi="Times New Roman" w:cs="Times New Roman"/>
          <w:sz w:val="24"/>
          <w:szCs w:val="24"/>
        </w:rPr>
        <w:t xml:space="preserve"> anche rese obbligatorie 50 ore l'anno non retribuite di formazione per i docenti.</w:t>
      </w:r>
    </w:p>
    <w:p w14:paraId="67F45904" w14:textId="77777777" w:rsidR="00CD136D" w:rsidRDefault="00CD136D" w:rsidP="00CD136D">
      <w:pPr>
        <w:pStyle w:val="Paragrafoelenco"/>
        <w:ind w:left="1440"/>
        <w:jc w:val="both"/>
        <w:rPr>
          <w:rFonts w:ascii="Times New Roman" w:hAnsi="Times New Roman" w:cs="Times New Roman"/>
          <w:sz w:val="24"/>
          <w:szCs w:val="24"/>
        </w:rPr>
      </w:pPr>
    </w:p>
    <w:p w14:paraId="5D3829C5" w14:textId="77777777" w:rsidR="00AF5977" w:rsidRPr="00AF5977" w:rsidRDefault="00AF5977" w:rsidP="00AF5977">
      <w:pPr>
        <w:pStyle w:val="Paragrafoelenco"/>
        <w:numPr>
          <w:ilvl w:val="0"/>
          <w:numId w:val="7"/>
        </w:numPr>
        <w:jc w:val="both"/>
        <w:rPr>
          <w:rFonts w:ascii="Times New Roman" w:hAnsi="Times New Roman" w:cs="Times New Roman"/>
          <w:sz w:val="24"/>
          <w:szCs w:val="24"/>
        </w:rPr>
      </w:pPr>
      <w:r w:rsidRPr="00BD2C4E">
        <w:rPr>
          <w:rFonts w:ascii="Times New Roman" w:hAnsi="Times New Roman" w:cs="Times New Roman"/>
          <w:b/>
          <w:bCs/>
          <w:i/>
          <w:iCs/>
          <w:sz w:val="24"/>
          <w:szCs w:val="24"/>
        </w:rPr>
        <w:t>DECRETO-LEGGE 30 aprile 2022, n. 36</w:t>
      </w:r>
      <w:r w:rsidRPr="00AF5977">
        <w:rPr>
          <w:rFonts w:ascii="Times New Roman" w:hAnsi="Times New Roman" w:cs="Times New Roman"/>
          <w:sz w:val="24"/>
          <w:szCs w:val="24"/>
        </w:rPr>
        <w:t>.</w:t>
      </w:r>
      <w:r>
        <w:rPr>
          <w:rFonts w:ascii="Times New Roman" w:hAnsi="Times New Roman" w:cs="Times New Roman"/>
          <w:sz w:val="24"/>
          <w:szCs w:val="24"/>
        </w:rPr>
        <w:t xml:space="preserve"> </w:t>
      </w:r>
      <w:r w:rsidRPr="00AF5977">
        <w:rPr>
          <w:rFonts w:ascii="Times New Roman" w:hAnsi="Times New Roman" w:cs="Times New Roman"/>
          <w:sz w:val="24"/>
          <w:szCs w:val="24"/>
        </w:rPr>
        <w:t>La riforma del reclutamento del Ministro Bianchi: cosa prevede?</w:t>
      </w:r>
    </w:p>
    <w:p w14:paraId="62AD05CB" w14:textId="1ED856B0" w:rsidR="00AF5977" w:rsidRPr="00CD136D" w:rsidRDefault="00CD136D" w:rsidP="00CD136D">
      <w:pPr>
        <w:jc w:val="both"/>
        <w:rPr>
          <w:rFonts w:ascii="Times New Roman" w:hAnsi="Times New Roman" w:cs="Times New Roman"/>
          <w:b/>
          <w:bCs/>
          <w:sz w:val="24"/>
          <w:szCs w:val="24"/>
        </w:rPr>
      </w:pPr>
      <w:r>
        <w:rPr>
          <w:rFonts w:ascii="Times New Roman" w:hAnsi="Times New Roman" w:cs="Times New Roman"/>
          <w:sz w:val="24"/>
          <w:szCs w:val="24"/>
        </w:rPr>
        <w:t xml:space="preserve">            </w:t>
      </w:r>
      <w:r w:rsidR="00AF5977" w:rsidRPr="00CD136D">
        <w:rPr>
          <w:rFonts w:ascii="Times New Roman" w:hAnsi="Times New Roman" w:cs="Times New Roman"/>
          <w:b/>
          <w:bCs/>
          <w:sz w:val="24"/>
          <w:szCs w:val="24"/>
        </w:rPr>
        <w:t>Percorso abilitante - 60 CFU/CFA</w:t>
      </w:r>
    </w:p>
    <w:p w14:paraId="22C415C3" w14:textId="7F096147" w:rsidR="00AF5977" w:rsidRPr="00CD136D" w:rsidRDefault="00AF5977" w:rsidP="00CD136D">
      <w:pPr>
        <w:pStyle w:val="Paragrafoelenco"/>
        <w:numPr>
          <w:ilvl w:val="0"/>
          <w:numId w:val="7"/>
        </w:numPr>
        <w:jc w:val="both"/>
        <w:rPr>
          <w:rFonts w:ascii="Times New Roman" w:hAnsi="Times New Roman" w:cs="Times New Roman"/>
          <w:sz w:val="24"/>
          <w:szCs w:val="24"/>
        </w:rPr>
      </w:pPr>
      <w:r w:rsidRPr="00CD136D">
        <w:rPr>
          <w:rFonts w:ascii="Times New Roman" w:hAnsi="Times New Roman" w:cs="Times New Roman"/>
          <w:sz w:val="24"/>
          <w:szCs w:val="24"/>
        </w:rPr>
        <w:t>si accede con prove in ingresso</w:t>
      </w:r>
    </w:p>
    <w:p w14:paraId="5783AB96" w14:textId="65F3268B" w:rsidR="00AF5977" w:rsidRPr="00CD136D" w:rsidRDefault="00AF5977" w:rsidP="00CD136D">
      <w:pPr>
        <w:pStyle w:val="Paragrafoelenco"/>
        <w:numPr>
          <w:ilvl w:val="0"/>
          <w:numId w:val="7"/>
        </w:numPr>
        <w:jc w:val="both"/>
        <w:rPr>
          <w:rFonts w:ascii="Times New Roman" w:hAnsi="Times New Roman" w:cs="Times New Roman"/>
          <w:sz w:val="24"/>
          <w:szCs w:val="24"/>
        </w:rPr>
      </w:pPr>
      <w:r w:rsidRPr="00CD136D">
        <w:rPr>
          <w:rFonts w:ascii="Times New Roman" w:hAnsi="Times New Roman" w:cs="Times New Roman"/>
          <w:sz w:val="24"/>
          <w:szCs w:val="24"/>
        </w:rPr>
        <w:t>si supera prova scritta e prova orale con lezione simulata</w:t>
      </w:r>
    </w:p>
    <w:p w14:paraId="5584FCED" w14:textId="77777777" w:rsidR="00CD136D" w:rsidRDefault="00CD136D" w:rsidP="00CD136D">
      <w:pPr>
        <w:pStyle w:val="Paragrafoelenco"/>
        <w:jc w:val="both"/>
        <w:rPr>
          <w:rFonts w:ascii="Times New Roman" w:hAnsi="Times New Roman" w:cs="Times New Roman"/>
          <w:sz w:val="24"/>
          <w:szCs w:val="24"/>
        </w:rPr>
      </w:pPr>
    </w:p>
    <w:p w14:paraId="37016A4D" w14:textId="54AEEB48" w:rsidR="00AF5977" w:rsidRPr="00CD136D" w:rsidRDefault="00AF5977" w:rsidP="00CD136D">
      <w:pPr>
        <w:pStyle w:val="Paragrafoelenco"/>
        <w:jc w:val="both"/>
        <w:rPr>
          <w:rFonts w:ascii="Times New Roman" w:hAnsi="Times New Roman" w:cs="Times New Roman"/>
          <w:b/>
          <w:bCs/>
          <w:sz w:val="24"/>
          <w:szCs w:val="24"/>
        </w:rPr>
      </w:pPr>
      <w:r w:rsidRPr="00CD136D">
        <w:rPr>
          <w:rFonts w:ascii="Times New Roman" w:hAnsi="Times New Roman" w:cs="Times New Roman"/>
          <w:b/>
          <w:bCs/>
          <w:sz w:val="24"/>
          <w:szCs w:val="24"/>
        </w:rPr>
        <w:t>Concorso</w:t>
      </w:r>
    </w:p>
    <w:p w14:paraId="4C57D82D" w14:textId="35A11612" w:rsidR="00AF5977" w:rsidRPr="00CD136D" w:rsidRDefault="00AF5977" w:rsidP="00CD136D">
      <w:pPr>
        <w:pStyle w:val="Paragrafoelenco"/>
        <w:numPr>
          <w:ilvl w:val="0"/>
          <w:numId w:val="7"/>
        </w:numPr>
        <w:jc w:val="both"/>
        <w:rPr>
          <w:rFonts w:ascii="Times New Roman" w:hAnsi="Times New Roman" w:cs="Times New Roman"/>
          <w:sz w:val="24"/>
          <w:szCs w:val="24"/>
        </w:rPr>
      </w:pPr>
      <w:r w:rsidRPr="00CD136D">
        <w:rPr>
          <w:rFonts w:ascii="Times New Roman" w:hAnsi="Times New Roman" w:cs="Times New Roman"/>
          <w:sz w:val="24"/>
          <w:szCs w:val="24"/>
        </w:rPr>
        <w:t>Prova scritta, orale e valutazione dei titoli</w:t>
      </w:r>
    </w:p>
    <w:p w14:paraId="5D7118F9" w14:textId="77777777" w:rsidR="00CD136D" w:rsidRDefault="00CD136D" w:rsidP="00CD136D">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4BA34516" w14:textId="081FF7C4" w:rsidR="00AF5977" w:rsidRPr="00CD136D" w:rsidRDefault="00CD136D" w:rsidP="00CD136D">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AF5977" w:rsidRPr="00CD136D">
        <w:rPr>
          <w:rFonts w:ascii="Times New Roman" w:hAnsi="Times New Roman" w:cs="Times New Roman"/>
          <w:b/>
          <w:bCs/>
          <w:sz w:val="24"/>
          <w:szCs w:val="24"/>
        </w:rPr>
        <w:t>Periodo di prova in servizio</w:t>
      </w:r>
    </w:p>
    <w:p w14:paraId="519E33C2" w14:textId="77777777" w:rsidR="00AF5977" w:rsidRPr="00AF5977" w:rsidRDefault="00AF5977" w:rsidP="00AF5977">
      <w:pPr>
        <w:pStyle w:val="Paragrafoelenco"/>
        <w:numPr>
          <w:ilvl w:val="0"/>
          <w:numId w:val="7"/>
        </w:numPr>
        <w:jc w:val="both"/>
        <w:rPr>
          <w:rFonts w:ascii="Times New Roman" w:hAnsi="Times New Roman" w:cs="Times New Roman"/>
          <w:sz w:val="24"/>
          <w:szCs w:val="24"/>
        </w:rPr>
      </w:pPr>
      <w:r w:rsidRPr="00AF5977">
        <w:rPr>
          <w:rFonts w:ascii="Times New Roman" w:hAnsi="Times New Roman" w:cs="Times New Roman"/>
          <w:sz w:val="24"/>
          <w:szCs w:val="24"/>
        </w:rPr>
        <w:t>Test finale scritto e valutazione conclusiva del dirigente scolastico</w:t>
      </w:r>
    </w:p>
    <w:p w14:paraId="7BF6D939" w14:textId="77777777" w:rsidR="00CD136D" w:rsidRDefault="00CD136D" w:rsidP="00CD136D">
      <w:pPr>
        <w:pStyle w:val="Paragrafoelenco"/>
        <w:jc w:val="both"/>
        <w:rPr>
          <w:rFonts w:ascii="Times New Roman" w:hAnsi="Times New Roman" w:cs="Times New Roman"/>
          <w:sz w:val="24"/>
          <w:szCs w:val="24"/>
        </w:rPr>
      </w:pPr>
    </w:p>
    <w:p w14:paraId="222CE599" w14:textId="4D70D060" w:rsidR="00AF5977" w:rsidRPr="00CD136D" w:rsidRDefault="00AF5977" w:rsidP="00CD136D">
      <w:pPr>
        <w:pStyle w:val="Paragrafoelenco"/>
        <w:jc w:val="both"/>
        <w:rPr>
          <w:rFonts w:ascii="Times New Roman" w:hAnsi="Times New Roman" w:cs="Times New Roman"/>
          <w:b/>
          <w:bCs/>
          <w:sz w:val="24"/>
          <w:szCs w:val="24"/>
        </w:rPr>
      </w:pPr>
      <w:r w:rsidRPr="00CD136D">
        <w:rPr>
          <w:rFonts w:ascii="Times New Roman" w:hAnsi="Times New Roman" w:cs="Times New Roman"/>
          <w:b/>
          <w:bCs/>
          <w:sz w:val="24"/>
          <w:szCs w:val="24"/>
        </w:rPr>
        <w:t xml:space="preserve">Percorsi abilitanti </w:t>
      </w:r>
    </w:p>
    <w:p w14:paraId="2F70DD73" w14:textId="77777777" w:rsidR="00AF5977" w:rsidRPr="00AF5977" w:rsidRDefault="00AF5977" w:rsidP="00AF5977">
      <w:pPr>
        <w:pStyle w:val="Paragrafoelenco"/>
        <w:numPr>
          <w:ilvl w:val="0"/>
          <w:numId w:val="7"/>
        </w:numPr>
        <w:jc w:val="both"/>
        <w:rPr>
          <w:rFonts w:ascii="Times New Roman" w:hAnsi="Times New Roman" w:cs="Times New Roman"/>
          <w:sz w:val="24"/>
          <w:szCs w:val="24"/>
        </w:rPr>
      </w:pPr>
      <w:r w:rsidRPr="00AF5977">
        <w:rPr>
          <w:rFonts w:ascii="Times New Roman" w:hAnsi="Times New Roman" w:cs="Times New Roman"/>
          <w:sz w:val="24"/>
          <w:szCs w:val="24"/>
        </w:rPr>
        <w:t>Prevedono 60 CFU/CFA di cui almeno 20 CFU di tirocinio</w:t>
      </w:r>
    </w:p>
    <w:p w14:paraId="17EC4777" w14:textId="77777777" w:rsidR="00AF5977" w:rsidRPr="00AF5977" w:rsidRDefault="00AF5977" w:rsidP="00AF5977">
      <w:pPr>
        <w:pStyle w:val="Paragrafoelenco"/>
        <w:numPr>
          <w:ilvl w:val="0"/>
          <w:numId w:val="7"/>
        </w:numPr>
        <w:jc w:val="both"/>
        <w:rPr>
          <w:rFonts w:ascii="Times New Roman" w:hAnsi="Times New Roman" w:cs="Times New Roman"/>
          <w:sz w:val="24"/>
          <w:szCs w:val="24"/>
        </w:rPr>
      </w:pPr>
      <w:r w:rsidRPr="00AF5977">
        <w:rPr>
          <w:rFonts w:ascii="Times New Roman" w:hAnsi="Times New Roman" w:cs="Times New Roman"/>
          <w:sz w:val="24"/>
          <w:szCs w:val="24"/>
        </w:rPr>
        <w:t>Si accede durante la laurea oppure dopo</w:t>
      </w:r>
    </w:p>
    <w:p w14:paraId="5E7E6D08" w14:textId="77777777" w:rsidR="00AF5977" w:rsidRPr="00AF5977" w:rsidRDefault="00AF5977" w:rsidP="00AF5977">
      <w:pPr>
        <w:pStyle w:val="Paragrafoelenco"/>
        <w:numPr>
          <w:ilvl w:val="0"/>
          <w:numId w:val="7"/>
        </w:numPr>
        <w:jc w:val="both"/>
        <w:rPr>
          <w:rFonts w:ascii="Times New Roman" w:hAnsi="Times New Roman" w:cs="Times New Roman"/>
          <w:sz w:val="24"/>
          <w:szCs w:val="24"/>
        </w:rPr>
      </w:pPr>
      <w:r w:rsidRPr="00AF5977">
        <w:rPr>
          <w:rFonts w:ascii="Times New Roman" w:hAnsi="Times New Roman" w:cs="Times New Roman"/>
          <w:sz w:val="24"/>
          <w:szCs w:val="24"/>
        </w:rPr>
        <w:t>I posti sono attivati sulla base del fabbisogno di docenti</w:t>
      </w:r>
    </w:p>
    <w:p w14:paraId="3329ACB7" w14:textId="77777777" w:rsidR="00AF5977" w:rsidRPr="00AF5977" w:rsidRDefault="00AF5977" w:rsidP="00AF5977">
      <w:pPr>
        <w:pStyle w:val="Paragrafoelenco"/>
        <w:numPr>
          <w:ilvl w:val="0"/>
          <w:numId w:val="7"/>
        </w:numPr>
        <w:jc w:val="both"/>
        <w:rPr>
          <w:rFonts w:ascii="Times New Roman" w:hAnsi="Times New Roman" w:cs="Times New Roman"/>
          <w:sz w:val="24"/>
          <w:szCs w:val="24"/>
        </w:rPr>
      </w:pPr>
      <w:r w:rsidRPr="00AF5977">
        <w:rPr>
          <w:rFonts w:ascii="Times New Roman" w:hAnsi="Times New Roman" w:cs="Times New Roman"/>
          <w:sz w:val="24"/>
          <w:szCs w:val="24"/>
        </w:rPr>
        <w:t>Per il tutoraggio e risorse sono prese dal budget della Card docente</w:t>
      </w:r>
    </w:p>
    <w:p w14:paraId="60D3B608" w14:textId="77777777" w:rsidR="00AF5977" w:rsidRPr="00AF5977" w:rsidRDefault="00AF5977" w:rsidP="00AF5977">
      <w:pPr>
        <w:pStyle w:val="Paragrafoelenco"/>
        <w:numPr>
          <w:ilvl w:val="0"/>
          <w:numId w:val="7"/>
        </w:numPr>
        <w:jc w:val="both"/>
        <w:rPr>
          <w:rFonts w:ascii="Times New Roman" w:hAnsi="Times New Roman" w:cs="Times New Roman"/>
          <w:sz w:val="24"/>
          <w:szCs w:val="24"/>
        </w:rPr>
      </w:pPr>
      <w:r w:rsidRPr="00AF5977">
        <w:rPr>
          <w:rFonts w:ascii="Times New Roman" w:hAnsi="Times New Roman" w:cs="Times New Roman"/>
          <w:sz w:val="24"/>
          <w:szCs w:val="24"/>
        </w:rPr>
        <w:t>Il costo del corso è a carico dei partecipanti</w:t>
      </w:r>
    </w:p>
    <w:p w14:paraId="34FB2AAC" w14:textId="77777777" w:rsidR="00AF5977" w:rsidRPr="00AF5977" w:rsidRDefault="00AF5977" w:rsidP="00AF5977">
      <w:pPr>
        <w:pStyle w:val="Paragrafoelenco"/>
        <w:numPr>
          <w:ilvl w:val="0"/>
          <w:numId w:val="7"/>
        </w:numPr>
        <w:jc w:val="both"/>
        <w:rPr>
          <w:rFonts w:ascii="Times New Roman" w:hAnsi="Times New Roman" w:cs="Times New Roman"/>
          <w:sz w:val="24"/>
          <w:szCs w:val="24"/>
        </w:rPr>
      </w:pPr>
      <w:r w:rsidRPr="00AF5977">
        <w:rPr>
          <w:rFonts w:ascii="Times New Roman" w:hAnsi="Times New Roman" w:cs="Times New Roman"/>
          <w:sz w:val="24"/>
          <w:szCs w:val="24"/>
        </w:rPr>
        <w:t>C’è una prova finale con prova scritta e lezione simulata</w:t>
      </w:r>
    </w:p>
    <w:p w14:paraId="22A0D331" w14:textId="2C61B234" w:rsidR="00AF5977" w:rsidRPr="00AF5977" w:rsidRDefault="00AF5977" w:rsidP="00CD136D">
      <w:pPr>
        <w:pStyle w:val="Paragrafoelenco"/>
        <w:jc w:val="both"/>
        <w:rPr>
          <w:rFonts w:ascii="Times New Roman" w:hAnsi="Times New Roman" w:cs="Times New Roman"/>
          <w:sz w:val="24"/>
          <w:szCs w:val="24"/>
        </w:rPr>
      </w:pPr>
    </w:p>
    <w:p w14:paraId="0ED2B5F4" w14:textId="77777777" w:rsidR="00AF5977" w:rsidRPr="00CD136D" w:rsidRDefault="00AF5977" w:rsidP="00CD136D">
      <w:pPr>
        <w:pStyle w:val="Paragrafoelenco"/>
        <w:jc w:val="both"/>
        <w:rPr>
          <w:rFonts w:ascii="Times New Roman" w:hAnsi="Times New Roman" w:cs="Times New Roman"/>
          <w:b/>
          <w:bCs/>
          <w:sz w:val="24"/>
          <w:szCs w:val="24"/>
        </w:rPr>
      </w:pPr>
      <w:r w:rsidRPr="00CD136D">
        <w:rPr>
          <w:rFonts w:ascii="Times New Roman" w:hAnsi="Times New Roman" w:cs="Times New Roman"/>
          <w:b/>
          <w:bCs/>
          <w:sz w:val="24"/>
          <w:szCs w:val="24"/>
        </w:rPr>
        <w:t>Concorsi, come saranno?</w:t>
      </w:r>
    </w:p>
    <w:p w14:paraId="449AF921" w14:textId="77777777" w:rsidR="00AF5977" w:rsidRPr="00AF5977" w:rsidRDefault="00AF5977" w:rsidP="00AF5977">
      <w:pPr>
        <w:pStyle w:val="Paragrafoelenco"/>
        <w:numPr>
          <w:ilvl w:val="0"/>
          <w:numId w:val="7"/>
        </w:numPr>
        <w:jc w:val="both"/>
        <w:rPr>
          <w:rFonts w:ascii="Times New Roman" w:hAnsi="Times New Roman" w:cs="Times New Roman"/>
          <w:sz w:val="24"/>
          <w:szCs w:val="24"/>
        </w:rPr>
      </w:pPr>
      <w:r w:rsidRPr="00AF5977">
        <w:rPr>
          <w:rFonts w:ascii="Times New Roman" w:hAnsi="Times New Roman" w:cs="Times New Roman"/>
          <w:sz w:val="24"/>
          <w:szCs w:val="24"/>
        </w:rPr>
        <w:t>I concorsi saranno banditi con cadenza annuale</w:t>
      </w:r>
    </w:p>
    <w:p w14:paraId="08543644" w14:textId="77777777" w:rsidR="00AF5977" w:rsidRPr="00AF5977" w:rsidRDefault="00AF5977" w:rsidP="00AF5977">
      <w:pPr>
        <w:pStyle w:val="Paragrafoelenco"/>
        <w:numPr>
          <w:ilvl w:val="0"/>
          <w:numId w:val="7"/>
        </w:numPr>
        <w:jc w:val="both"/>
        <w:rPr>
          <w:rFonts w:ascii="Times New Roman" w:hAnsi="Times New Roman" w:cs="Times New Roman"/>
          <w:sz w:val="24"/>
          <w:szCs w:val="24"/>
        </w:rPr>
      </w:pPr>
      <w:r w:rsidRPr="00AF5977">
        <w:rPr>
          <w:rFonts w:ascii="Times New Roman" w:hAnsi="Times New Roman" w:cs="Times New Roman"/>
          <w:sz w:val="24"/>
          <w:szCs w:val="24"/>
        </w:rPr>
        <w:t>Fino al 2024 &gt; prova scritta a quiz o strutturata + orale</w:t>
      </w:r>
    </w:p>
    <w:p w14:paraId="21B288ED" w14:textId="77777777" w:rsidR="00AF5977" w:rsidRPr="00AF5977" w:rsidRDefault="00AF5977" w:rsidP="00AF5977">
      <w:pPr>
        <w:pStyle w:val="Paragrafoelenco"/>
        <w:numPr>
          <w:ilvl w:val="0"/>
          <w:numId w:val="7"/>
        </w:numPr>
        <w:jc w:val="both"/>
        <w:rPr>
          <w:rFonts w:ascii="Times New Roman" w:hAnsi="Times New Roman" w:cs="Times New Roman"/>
          <w:sz w:val="24"/>
          <w:szCs w:val="24"/>
        </w:rPr>
      </w:pPr>
      <w:r w:rsidRPr="00AF5977">
        <w:rPr>
          <w:rFonts w:ascii="Times New Roman" w:hAnsi="Times New Roman" w:cs="Times New Roman"/>
          <w:sz w:val="24"/>
          <w:szCs w:val="24"/>
        </w:rPr>
        <w:t>Dal 2025 &gt; prova con domande a risposta aperta</w:t>
      </w:r>
    </w:p>
    <w:p w14:paraId="593BA4BE" w14:textId="77777777" w:rsidR="00AF5977" w:rsidRPr="00AF5977" w:rsidRDefault="00AF5977" w:rsidP="00AF5977">
      <w:pPr>
        <w:pStyle w:val="Paragrafoelenco"/>
        <w:numPr>
          <w:ilvl w:val="0"/>
          <w:numId w:val="7"/>
        </w:numPr>
        <w:jc w:val="both"/>
        <w:rPr>
          <w:rFonts w:ascii="Times New Roman" w:hAnsi="Times New Roman" w:cs="Times New Roman"/>
          <w:sz w:val="24"/>
          <w:szCs w:val="24"/>
        </w:rPr>
      </w:pPr>
      <w:r w:rsidRPr="00AF5977">
        <w:rPr>
          <w:rFonts w:ascii="Times New Roman" w:hAnsi="Times New Roman" w:cs="Times New Roman"/>
          <w:sz w:val="24"/>
          <w:szCs w:val="24"/>
        </w:rPr>
        <w:t>Docenti con 3 anni di servizio nelle scuole statali nei 10 precedenti di cui 1 sulla classe/tipologia di posto specifica: rimane valida la riserva di posti del 30%</w:t>
      </w:r>
    </w:p>
    <w:p w14:paraId="602BF326" w14:textId="77777777" w:rsidR="00AF5977" w:rsidRPr="00AF5977" w:rsidRDefault="00AF5977" w:rsidP="00CD136D">
      <w:pPr>
        <w:pStyle w:val="Paragrafoelenco"/>
        <w:jc w:val="both"/>
        <w:rPr>
          <w:rFonts w:ascii="Times New Roman" w:hAnsi="Times New Roman" w:cs="Times New Roman"/>
          <w:sz w:val="24"/>
          <w:szCs w:val="24"/>
        </w:rPr>
      </w:pPr>
      <w:r w:rsidRPr="00AF5977">
        <w:rPr>
          <w:rFonts w:ascii="Times New Roman" w:hAnsi="Times New Roman" w:cs="Times New Roman"/>
          <w:sz w:val="24"/>
          <w:szCs w:val="24"/>
        </w:rPr>
        <w:lastRenderedPageBreak/>
        <w:t xml:space="preserve"> </w:t>
      </w:r>
    </w:p>
    <w:p w14:paraId="111BE8C0" w14:textId="77777777" w:rsidR="00AF5977" w:rsidRPr="00CD136D" w:rsidRDefault="00AF5977" w:rsidP="00CD136D">
      <w:pPr>
        <w:pStyle w:val="Paragrafoelenco"/>
        <w:jc w:val="both"/>
        <w:rPr>
          <w:rFonts w:ascii="Times New Roman" w:hAnsi="Times New Roman" w:cs="Times New Roman"/>
          <w:b/>
          <w:bCs/>
          <w:sz w:val="24"/>
          <w:szCs w:val="24"/>
        </w:rPr>
      </w:pPr>
      <w:r w:rsidRPr="00CD136D">
        <w:rPr>
          <w:rFonts w:ascii="Times New Roman" w:hAnsi="Times New Roman" w:cs="Times New Roman"/>
          <w:b/>
          <w:bCs/>
          <w:sz w:val="24"/>
          <w:szCs w:val="24"/>
        </w:rPr>
        <w:t>Concorsi: come si accede?</w:t>
      </w:r>
    </w:p>
    <w:p w14:paraId="76BCCF76" w14:textId="77777777" w:rsidR="00AF5977" w:rsidRPr="00AF5977" w:rsidRDefault="00AF5977" w:rsidP="00AF5977">
      <w:pPr>
        <w:pStyle w:val="Paragrafoelenco"/>
        <w:numPr>
          <w:ilvl w:val="0"/>
          <w:numId w:val="7"/>
        </w:numPr>
        <w:jc w:val="both"/>
        <w:rPr>
          <w:rFonts w:ascii="Times New Roman" w:hAnsi="Times New Roman" w:cs="Times New Roman"/>
          <w:sz w:val="24"/>
          <w:szCs w:val="24"/>
        </w:rPr>
      </w:pPr>
      <w:r w:rsidRPr="00AF5977">
        <w:rPr>
          <w:rFonts w:ascii="Times New Roman" w:hAnsi="Times New Roman" w:cs="Times New Roman"/>
          <w:sz w:val="24"/>
          <w:szCs w:val="24"/>
        </w:rPr>
        <w:t>Fino al 2024 (fase transitoria) &gt; titolo vigente + 30 CFU</w:t>
      </w:r>
    </w:p>
    <w:p w14:paraId="446FC72C" w14:textId="77777777" w:rsidR="00AF5977" w:rsidRPr="00AF5977" w:rsidRDefault="00AF5977" w:rsidP="00AF5977">
      <w:pPr>
        <w:pStyle w:val="Paragrafoelenco"/>
        <w:numPr>
          <w:ilvl w:val="0"/>
          <w:numId w:val="7"/>
        </w:numPr>
        <w:jc w:val="both"/>
        <w:rPr>
          <w:rFonts w:ascii="Times New Roman" w:hAnsi="Times New Roman" w:cs="Times New Roman"/>
          <w:sz w:val="24"/>
          <w:szCs w:val="24"/>
        </w:rPr>
      </w:pPr>
      <w:r w:rsidRPr="00AF5977">
        <w:rPr>
          <w:rFonts w:ascii="Times New Roman" w:hAnsi="Times New Roman" w:cs="Times New Roman"/>
          <w:sz w:val="24"/>
          <w:szCs w:val="24"/>
        </w:rPr>
        <w:t>Chi entra senza abilitazione è inserito in una graduatoria specifica e chiamato in subordine rispetto agli abilitati</w:t>
      </w:r>
    </w:p>
    <w:p w14:paraId="0F38ACA4" w14:textId="77777777" w:rsidR="00AF5977" w:rsidRPr="00AF5977" w:rsidRDefault="00AF5977" w:rsidP="00AF5977">
      <w:pPr>
        <w:pStyle w:val="Paragrafoelenco"/>
        <w:numPr>
          <w:ilvl w:val="0"/>
          <w:numId w:val="7"/>
        </w:numPr>
        <w:jc w:val="both"/>
        <w:rPr>
          <w:rFonts w:ascii="Times New Roman" w:hAnsi="Times New Roman" w:cs="Times New Roman"/>
          <w:sz w:val="24"/>
          <w:szCs w:val="24"/>
        </w:rPr>
      </w:pPr>
      <w:r w:rsidRPr="00AF5977">
        <w:rPr>
          <w:rFonts w:ascii="Times New Roman" w:hAnsi="Times New Roman" w:cs="Times New Roman"/>
          <w:sz w:val="24"/>
          <w:szCs w:val="24"/>
        </w:rPr>
        <w:t>Docenti, dal 2025 &gt; laurea magistrale/diploma di II livello AFAM + abilitazione</w:t>
      </w:r>
    </w:p>
    <w:p w14:paraId="0C43D843" w14:textId="77777777" w:rsidR="00AF5977" w:rsidRPr="00AF5977" w:rsidRDefault="00AF5977" w:rsidP="00AF5977">
      <w:pPr>
        <w:pStyle w:val="Paragrafoelenco"/>
        <w:numPr>
          <w:ilvl w:val="0"/>
          <w:numId w:val="7"/>
        </w:numPr>
        <w:jc w:val="both"/>
        <w:rPr>
          <w:rFonts w:ascii="Times New Roman" w:hAnsi="Times New Roman" w:cs="Times New Roman"/>
          <w:sz w:val="24"/>
          <w:szCs w:val="24"/>
        </w:rPr>
      </w:pPr>
      <w:r w:rsidRPr="00AF5977">
        <w:rPr>
          <w:rFonts w:ascii="Times New Roman" w:hAnsi="Times New Roman" w:cs="Times New Roman"/>
          <w:sz w:val="24"/>
          <w:szCs w:val="24"/>
        </w:rPr>
        <w:t>ITP, dal 2025 &gt; laurea o diploma AFAM di I livello + abilitazione</w:t>
      </w:r>
    </w:p>
    <w:p w14:paraId="21CC3D29" w14:textId="77777777" w:rsidR="00AF5977" w:rsidRPr="00AF5977" w:rsidRDefault="00AF5977" w:rsidP="00AF5977">
      <w:pPr>
        <w:pStyle w:val="Paragrafoelenco"/>
        <w:numPr>
          <w:ilvl w:val="0"/>
          <w:numId w:val="7"/>
        </w:numPr>
        <w:jc w:val="both"/>
        <w:rPr>
          <w:rFonts w:ascii="Times New Roman" w:hAnsi="Times New Roman" w:cs="Times New Roman"/>
          <w:sz w:val="24"/>
          <w:szCs w:val="24"/>
        </w:rPr>
      </w:pPr>
      <w:r w:rsidRPr="00AF5977">
        <w:rPr>
          <w:rFonts w:ascii="Times New Roman" w:hAnsi="Times New Roman" w:cs="Times New Roman"/>
          <w:sz w:val="24"/>
          <w:szCs w:val="24"/>
        </w:rPr>
        <w:t>Posti di sostegno &gt; specializzazione nel sostegno</w:t>
      </w:r>
    </w:p>
    <w:p w14:paraId="335317ED" w14:textId="77777777" w:rsidR="00AF5977" w:rsidRPr="00AF5977" w:rsidRDefault="00AF5977" w:rsidP="00AF5977">
      <w:pPr>
        <w:pStyle w:val="Paragrafoelenco"/>
        <w:numPr>
          <w:ilvl w:val="0"/>
          <w:numId w:val="7"/>
        </w:numPr>
        <w:jc w:val="both"/>
        <w:rPr>
          <w:rFonts w:ascii="Times New Roman" w:hAnsi="Times New Roman" w:cs="Times New Roman"/>
          <w:sz w:val="24"/>
          <w:szCs w:val="24"/>
        </w:rPr>
      </w:pPr>
      <w:r w:rsidRPr="00AF5977">
        <w:rPr>
          <w:rFonts w:ascii="Times New Roman" w:hAnsi="Times New Roman" w:cs="Times New Roman"/>
          <w:sz w:val="24"/>
          <w:szCs w:val="24"/>
        </w:rPr>
        <w:t>Precari con tre anni di servizio nelle scuole statali nei cinque precedenti &gt; senza abilitazione.</w:t>
      </w:r>
    </w:p>
    <w:p w14:paraId="15C9A442" w14:textId="350D7545" w:rsidR="00AF5977" w:rsidRPr="00AF5977" w:rsidRDefault="00AF5977" w:rsidP="00CD136D">
      <w:pPr>
        <w:pStyle w:val="Paragrafoelenco"/>
        <w:jc w:val="both"/>
        <w:rPr>
          <w:rFonts w:ascii="Times New Roman" w:hAnsi="Times New Roman" w:cs="Times New Roman"/>
          <w:sz w:val="24"/>
          <w:szCs w:val="24"/>
        </w:rPr>
      </w:pPr>
    </w:p>
    <w:p w14:paraId="73AF448D" w14:textId="77777777" w:rsidR="00AF5977" w:rsidRPr="00CD136D" w:rsidRDefault="00AF5977" w:rsidP="00AF5977">
      <w:pPr>
        <w:pStyle w:val="Paragrafoelenco"/>
        <w:numPr>
          <w:ilvl w:val="0"/>
          <w:numId w:val="7"/>
        </w:numPr>
        <w:jc w:val="both"/>
        <w:rPr>
          <w:rFonts w:ascii="Times New Roman" w:hAnsi="Times New Roman" w:cs="Times New Roman"/>
          <w:b/>
          <w:bCs/>
          <w:sz w:val="24"/>
          <w:szCs w:val="24"/>
        </w:rPr>
      </w:pPr>
      <w:r w:rsidRPr="00CD136D">
        <w:rPr>
          <w:rFonts w:ascii="Times New Roman" w:hAnsi="Times New Roman" w:cs="Times New Roman"/>
          <w:b/>
          <w:bCs/>
          <w:sz w:val="24"/>
          <w:szCs w:val="24"/>
        </w:rPr>
        <w:t>Dopo il concorso?</w:t>
      </w:r>
    </w:p>
    <w:p w14:paraId="25E5C77D" w14:textId="77777777" w:rsidR="00AF5977" w:rsidRPr="00AF5977" w:rsidRDefault="00AF5977" w:rsidP="00AF5977">
      <w:pPr>
        <w:pStyle w:val="Paragrafoelenco"/>
        <w:numPr>
          <w:ilvl w:val="0"/>
          <w:numId w:val="7"/>
        </w:numPr>
        <w:jc w:val="both"/>
        <w:rPr>
          <w:rFonts w:ascii="Times New Roman" w:hAnsi="Times New Roman" w:cs="Times New Roman"/>
          <w:sz w:val="24"/>
          <w:szCs w:val="24"/>
        </w:rPr>
      </w:pPr>
      <w:r w:rsidRPr="00AF5977">
        <w:rPr>
          <w:rFonts w:ascii="Times New Roman" w:hAnsi="Times New Roman" w:cs="Times New Roman"/>
          <w:sz w:val="24"/>
          <w:szCs w:val="24"/>
        </w:rPr>
        <w:t>I docenti non abilitati: sottoscrivono un contratto a tempo determinato fino al 31 agosto e acquisiscono 30 CFU/CFA con oneri a proprio carico.</w:t>
      </w:r>
    </w:p>
    <w:p w14:paraId="7B22E065" w14:textId="77777777" w:rsidR="00AF5977" w:rsidRPr="00AF5977" w:rsidRDefault="00AF5977" w:rsidP="00AF5977">
      <w:pPr>
        <w:pStyle w:val="Paragrafoelenco"/>
        <w:numPr>
          <w:ilvl w:val="0"/>
          <w:numId w:val="7"/>
        </w:numPr>
        <w:jc w:val="both"/>
        <w:rPr>
          <w:rFonts w:ascii="Times New Roman" w:hAnsi="Times New Roman" w:cs="Times New Roman"/>
          <w:sz w:val="24"/>
          <w:szCs w:val="24"/>
        </w:rPr>
      </w:pPr>
      <w:r w:rsidRPr="00AF5977">
        <w:rPr>
          <w:rFonts w:ascii="Times New Roman" w:hAnsi="Times New Roman" w:cs="Times New Roman"/>
          <w:sz w:val="24"/>
          <w:szCs w:val="24"/>
        </w:rPr>
        <w:t>Se superano la prova finale (esame scritto + lezione simulata) &gt; sono assunti a tempo indeterminato.</w:t>
      </w:r>
    </w:p>
    <w:p w14:paraId="040788AB" w14:textId="77777777" w:rsidR="00AF5977" w:rsidRPr="00AF5977" w:rsidRDefault="00AF5977" w:rsidP="00AF5977">
      <w:pPr>
        <w:pStyle w:val="Paragrafoelenco"/>
        <w:numPr>
          <w:ilvl w:val="0"/>
          <w:numId w:val="7"/>
        </w:numPr>
        <w:jc w:val="both"/>
        <w:rPr>
          <w:rFonts w:ascii="Times New Roman" w:hAnsi="Times New Roman" w:cs="Times New Roman"/>
          <w:sz w:val="24"/>
          <w:szCs w:val="24"/>
        </w:rPr>
      </w:pPr>
      <w:r w:rsidRPr="00AF5977">
        <w:rPr>
          <w:rFonts w:ascii="Times New Roman" w:hAnsi="Times New Roman" w:cs="Times New Roman"/>
          <w:sz w:val="24"/>
          <w:szCs w:val="24"/>
        </w:rPr>
        <w:t>Periodo di prova: 180 giorni di servizio e 120 giorni di lezione + test finale + valutazione da parte del dirigente scolastico</w:t>
      </w:r>
    </w:p>
    <w:p w14:paraId="1540F40B" w14:textId="2F8228AC" w:rsidR="00F539B0" w:rsidRDefault="00AF5977" w:rsidP="00CD136D">
      <w:pPr>
        <w:pStyle w:val="Paragrafoelenco"/>
        <w:jc w:val="both"/>
        <w:rPr>
          <w:rFonts w:ascii="Times New Roman" w:hAnsi="Times New Roman" w:cs="Times New Roman"/>
          <w:b/>
          <w:bCs/>
          <w:i/>
          <w:iCs/>
          <w:sz w:val="24"/>
          <w:szCs w:val="24"/>
        </w:rPr>
      </w:pPr>
      <w:r w:rsidRPr="00CD136D">
        <w:rPr>
          <w:rFonts w:ascii="Times New Roman" w:hAnsi="Times New Roman" w:cs="Times New Roman"/>
          <w:b/>
          <w:bCs/>
          <w:i/>
          <w:iCs/>
          <w:sz w:val="24"/>
          <w:szCs w:val="24"/>
        </w:rPr>
        <w:t>Finalmente... Effettiva immissione in ruolo</w:t>
      </w:r>
    </w:p>
    <w:p w14:paraId="2F5F1944" w14:textId="77777777" w:rsidR="00CD136D" w:rsidRPr="00CD136D" w:rsidRDefault="00CD136D" w:rsidP="00CD136D">
      <w:pPr>
        <w:pStyle w:val="Paragrafoelenco"/>
        <w:jc w:val="both"/>
        <w:rPr>
          <w:rFonts w:ascii="Times New Roman" w:hAnsi="Times New Roman" w:cs="Times New Roman"/>
          <w:b/>
          <w:bCs/>
          <w:i/>
          <w:iCs/>
          <w:sz w:val="24"/>
          <w:szCs w:val="24"/>
        </w:rPr>
      </w:pPr>
    </w:p>
    <w:p w14:paraId="4A3CB036" w14:textId="77777777" w:rsidR="00F539B0" w:rsidRPr="002010EF" w:rsidRDefault="00F539B0" w:rsidP="00AF5231">
      <w:pPr>
        <w:pStyle w:val="Paragrafoelenco"/>
        <w:jc w:val="both"/>
        <w:rPr>
          <w:rFonts w:ascii="Times New Roman" w:hAnsi="Times New Roman" w:cs="Times New Roman"/>
          <w:sz w:val="24"/>
          <w:szCs w:val="24"/>
        </w:rPr>
      </w:pPr>
    </w:p>
    <w:p w14:paraId="77C140D0" w14:textId="248B3763" w:rsidR="000616C8" w:rsidRPr="00F539B0" w:rsidRDefault="00F539B0" w:rsidP="00AF5231">
      <w:pPr>
        <w:pStyle w:val="Paragrafoelenco"/>
        <w:numPr>
          <w:ilvl w:val="0"/>
          <w:numId w:val="2"/>
        </w:numPr>
        <w:jc w:val="both"/>
        <w:rPr>
          <w:rFonts w:ascii="Times New Roman" w:hAnsi="Times New Roman" w:cs="Times New Roman"/>
          <w:b/>
          <w:bCs/>
          <w:sz w:val="24"/>
          <w:szCs w:val="24"/>
          <w:u w:val="single"/>
        </w:rPr>
      </w:pPr>
      <w:r w:rsidRPr="00F539B0">
        <w:rPr>
          <w:rFonts w:ascii="Times New Roman" w:hAnsi="Times New Roman" w:cs="Times New Roman"/>
          <w:b/>
          <w:bCs/>
          <w:sz w:val="24"/>
          <w:szCs w:val="24"/>
          <w:u w:val="single"/>
        </w:rPr>
        <w:t>La metodologia della ricerca</w:t>
      </w:r>
    </w:p>
    <w:p w14:paraId="2C8625D2" w14:textId="77777777" w:rsidR="00E916CE" w:rsidRDefault="00E916CE" w:rsidP="00AF5231">
      <w:pPr>
        <w:jc w:val="both"/>
        <w:rPr>
          <w:rFonts w:ascii="Times New Roman" w:hAnsi="Times New Roman" w:cs="Times New Roman"/>
          <w:sz w:val="24"/>
          <w:szCs w:val="24"/>
        </w:rPr>
      </w:pPr>
    </w:p>
    <w:p w14:paraId="6537C8F0" w14:textId="77777777" w:rsidR="00E916CE" w:rsidRDefault="00E916CE" w:rsidP="00AF5231">
      <w:pPr>
        <w:jc w:val="both"/>
        <w:rPr>
          <w:rFonts w:ascii="Times New Roman" w:hAnsi="Times New Roman" w:cs="Times New Roman"/>
          <w:sz w:val="24"/>
          <w:szCs w:val="24"/>
        </w:rPr>
      </w:pPr>
      <w:r w:rsidRPr="00E916CE">
        <w:rPr>
          <w:rFonts w:ascii="Times New Roman" w:hAnsi="Times New Roman" w:cs="Times New Roman"/>
          <w:sz w:val="24"/>
          <w:szCs w:val="24"/>
        </w:rPr>
        <w:t xml:space="preserve">Il progetto di ricerca ha previsto due azioni: </w:t>
      </w:r>
    </w:p>
    <w:p w14:paraId="21114950" w14:textId="4D7EA8A1" w:rsidR="00017928" w:rsidRDefault="00E916CE" w:rsidP="00AF5231">
      <w:pPr>
        <w:pStyle w:val="Paragrafoelenco"/>
        <w:numPr>
          <w:ilvl w:val="0"/>
          <w:numId w:val="3"/>
        </w:numPr>
        <w:jc w:val="both"/>
        <w:rPr>
          <w:rFonts w:ascii="Times New Roman" w:hAnsi="Times New Roman" w:cs="Times New Roman"/>
          <w:sz w:val="24"/>
          <w:szCs w:val="24"/>
        </w:rPr>
      </w:pPr>
      <w:r w:rsidRPr="00E916CE">
        <w:rPr>
          <w:rFonts w:ascii="Times New Roman" w:hAnsi="Times New Roman" w:cs="Times New Roman"/>
          <w:sz w:val="24"/>
          <w:szCs w:val="24"/>
        </w:rPr>
        <w:t>la prima finalizzata a progettare e sperimentare sul campo metodologie che propon</w:t>
      </w:r>
      <w:r w:rsidR="000D4F6D">
        <w:rPr>
          <w:rFonts w:ascii="Times New Roman" w:hAnsi="Times New Roman" w:cs="Times New Roman"/>
          <w:sz w:val="24"/>
          <w:szCs w:val="24"/>
        </w:rPr>
        <w:t>gano</w:t>
      </w:r>
      <w:r w:rsidRPr="00E916CE">
        <w:rPr>
          <w:rFonts w:ascii="Times New Roman" w:hAnsi="Times New Roman" w:cs="Times New Roman"/>
          <w:sz w:val="24"/>
          <w:szCs w:val="24"/>
        </w:rPr>
        <w:t xml:space="preserve"> miglioramenti nell’ambito della </w:t>
      </w:r>
      <w:r w:rsidR="00017928">
        <w:rPr>
          <w:rFonts w:ascii="Times New Roman" w:hAnsi="Times New Roman" w:cs="Times New Roman"/>
          <w:sz w:val="24"/>
          <w:szCs w:val="24"/>
        </w:rPr>
        <w:t>conoscenza delle attuali riforme della scuola, dei diritti e doveri del lavoratore</w:t>
      </w:r>
      <w:r w:rsidRPr="00E916CE">
        <w:rPr>
          <w:rFonts w:ascii="Times New Roman" w:hAnsi="Times New Roman" w:cs="Times New Roman"/>
          <w:sz w:val="24"/>
          <w:szCs w:val="24"/>
        </w:rPr>
        <w:t xml:space="preserve"> e strumenti di osservazione </w:t>
      </w:r>
      <w:r w:rsidR="00017928">
        <w:rPr>
          <w:rFonts w:ascii="Times New Roman" w:hAnsi="Times New Roman" w:cs="Times New Roman"/>
          <w:sz w:val="24"/>
          <w:szCs w:val="24"/>
        </w:rPr>
        <w:t>oggettivi</w:t>
      </w:r>
      <w:r w:rsidR="007722F8">
        <w:rPr>
          <w:rFonts w:ascii="Times New Roman" w:hAnsi="Times New Roman" w:cs="Times New Roman"/>
          <w:sz w:val="24"/>
          <w:szCs w:val="24"/>
        </w:rPr>
        <w:t>, utili per orientarsi nel mo</w:t>
      </w:r>
      <w:r w:rsidR="006B025B">
        <w:rPr>
          <w:rFonts w:ascii="Times New Roman" w:hAnsi="Times New Roman" w:cs="Times New Roman"/>
          <w:sz w:val="24"/>
          <w:szCs w:val="24"/>
        </w:rPr>
        <w:t>n</w:t>
      </w:r>
      <w:r w:rsidR="007722F8">
        <w:rPr>
          <w:rFonts w:ascii="Times New Roman" w:hAnsi="Times New Roman" w:cs="Times New Roman"/>
          <w:sz w:val="24"/>
          <w:szCs w:val="24"/>
        </w:rPr>
        <w:t>do della scuola</w:t>
      </w:r>
      <w:r w:rsidRPr="00E916CE">
        <w:rPr>
          <w:rFonts w:ascii="Times New Roman" w:hAnsi="Times New Roman" w:cs="Times New Roman"/>
          <w:sz w:val="24"/>
          <w:szCs w:val="24"/>
        </w:rPr>
        <w:t xml:space="preserve">; </w:t>
      </w:r>
    </w:p>
    <w:p w14:paraId="39D2C827" w14:textId="3A5FA7CE" w:rsidR="00F539B0" w:rsidRPr="00E916CE" w:rsidRDefault="00E916CE" w:rsidP="00AF5231">
      <w:pPr>
        <w:pStyle w:val="Paragrafoelenco"/>
        <w:numPr>
          <w:ilvl w:val="0"/>
          <w:numId w:val="3"/>
        </w:numPr>
        <w:jc w:val="both"/>
        <w:rPr>
          <w:rFonts w:ascii="Times New Roman" w:hAnsi="Times New Roman" w:cs="Times New Roman"/>
          <w:sz w:val="24"/>
          <w:szCs w:val="24"/>
        </w:rPr>
      </w:pPr>
      <w:r w:rsidRPr="00E916CE">
        <w:rPr>
          <w:rFonts w:ascii="Times New Roman" w:hAnsi="Times New Roman" w:cs="Times New Roman"/>
          <w:sz w:val="24"/>
          <w:szCs w:val="24"/>
        </w:rPr>
        <w:t xml:space="preserve">la seconda diretta a consolidare </w:t>
      </w:r>
      <w:r w:rsidR="00017928">
        <w:rPr>
          <w:rFonts w:ascii="Times New Roman" w:hAnsi="Times New Roman" w:cs="Times New Roman"/>
          <w:sz w:val="24"/>
          <w:szCs w:val="24"/>
        </w:rPr>
        <w:t xml:space="preserve">il </w:t>
      </w:r>
      <w:r w:rsidR="00017928" w:rsidRPr="00017928">
        <w:rPr>
          <w:rFonts w:ascii="Times New Roman" w:hAnsi="Times New Roman" w:cs="Times New Roman"/>
          <w:sz w:val="24"/>
          <w:szCs w:val="24"/>
        </w:rPr>
        <w:t>patto tra “scuola e società</w:t>
      </w:r>
      <w:r w:rsidR="007722F8" w:rsidRPr="00017928">
        <w:rPr>
          <w:rFonts w:ascii="Times New Roman" w:hAnsi="Times New Roman" w:cs="Times New Roman"/>
          <w:sz w:val="24"/>
          <w:szCs w:val="24"/>
        </w:rPr>
        <w:t>”</w:t>
      </w:r>
      <w:r w:rsidR="00374B5C">
        <w:rPr>
          <w:rFonts w:ascii="Times New Roman" w:hAnsi="Times New Roman" w:cs="Times New Roman"/>
          <w:sz w:val="24"/>
          <w:szCs w:val="24"/>
        </w:rPr>
        <w:t xml:space="preserve"> </w:t>
      </w:r>
      <w:r w:rsidR="00BB42B7">
        <w:rPr>
          <w:rFonts w:ascii="Times New Roman" w:hAnsi="Times New Roman" w:cs="Times New Roman"/>
          <w:sz w:val="24"/>
          <w:szCs w:val="24"/>
        </w:rPr>
        <w:t xml:space="preserve">con </w:t>
      </w:r>
      <w:r w:rsidRPr="00E916CE">
        <w:rPr>
          <w:rFonts w:ascii="Times New Roman" w:hAnsi="Times New Roman" w:cs="Times New Roman"/>
          <w:sz w:val="24"/>
          <w:szCs w:val="24"/>
        </w:rPr>
        <w:t>strumenti di osservazione</w:t>
      </w:r>
      <w:r w:rsidR="00BB42B7">
        <w:rPr>
          <w:rFonts w:ascii="Times New Roman" w:hAnsi="Times New Roman" w:cs="Times New Roman"/>
          <w:sz w:val="24"/>
          <w:szCs w:val="24"/>
        </w:rPr>
        <w:t xml:space="preserve"> </w:t>
      </w:r>
      <w:r w:rsidR="007722F8">
        <w:rPr>
          <w:rFonts w:ascii="Times New Roman" w:hAnsi="Times New Roman" w:cs="Times New Roman"/>
          <w:sz w:val="24"/>
          <w:szCs w:val="24"/>
        </w:rPr>
        <w:t>u</w:t>
      </w:r>
      <w:r w:rsidR="00017928">
        <w:rPr>
          <w:rFonts w:ascii="Times New Roman" w:hAnsi="Times New Roman" w:cs="Times New Roman"/>
          <w:sz w:val="24"/>
          <w:szCs w:val="24"/>
        </w:rPr>
        <w:t>tili al sindacato</w:t>
      </w:r>
      <w:r w:rsidR="007722F8">
        <w:rPr>
          <w:rFonts w:ascii="Times New Roman" w:hAnsi="Times New Roman" w:cs="Times New Roman"/>
          <w:sz w:val="24"/>
          <w:szCs w:val="24"/>
        </w:rPr>
        <w:t xml:space="preserve"> finanziatore della ricerca</w:t>
      </w:r>
      <w:r w:rsidR="00BB42B7">
        <w:rPr>
          <w:rFonts w:ascii="Times New Roman" w:hAnsi="Times New Roman" w:cs="Times New Roman"/>
          <w:sz w:val="24"/>
          <w:szCs w:val="24"/>
        </w:rPr>
        <w:t xml:space="preserve"> ad</w:t>
      </w:r>
      <w:r w:rsidR="00017928">
        <w:rPr>
          <w:rFonts w:ascii="Times New Roman" w:hAnsi="Times New Roman" w:cs="Times New Roman"/>
          <w:sz w:val="24"/>
          <w:szCs w:val="24"/>
        </w:rPr>
        <w:t xml:space="preserve"> analizzare i punti di forza e debolezza delle sue azioni.</w:t>
      </w:r>
    </w:p>
    <w:p w14:paraId="6235F473" w14:textId="77777777" w:rsidR="000E2232" w:rsidRDefault="000E2232" w:rsidP="00AF5231">
      <w:pPr>
        <w:jc w:val="both"/>
        <w:rPr>
          <w:rFonts w:ascii="Times New Roman" w:hAnsi="Times New Roman" w:cs="Times New Roman"/>
          <w:sz w:val="24"/>
          <w:szCs w:val="24"/>
          <w:u w:val="single"/>
        </w:rPr>
      </w:pPr>
    </w:p>
    <w:p w14:paraId="0F5999D1" w14:textId="4118AB37" w:rsidR="004C3075" w:rsidRDefault="000E2232" w:rsidP="00AF5231">
      <w:pPr>
        <w:jc w:val="both"/>
        <w:rPr>
          <w:rFonts w:ascii="Times New Roman" w:hAnsi="Times New Roman" w:cs="Times New Roman"/>
          <w:b/>
          <w:bCs/>
          <w:sz w:val="24"/>
          <w:szCs w:val="24"/>
          <w:u w:val="single"/>
        </w:rPr>
      </w:pPr>
      <w:r w:rsidRPr="000E2232">
        <w:rPr>
          <w:rFonts w:ascii="Times New Roman" w:hAnsi="Times New Roman" w:cs="Times New Roman"/>
          <w:b/>
          <w:bCs/>
          <w:sz w:val="24"/>
          <w:szCs w:val="24"/>
          <w:u w:val="single"/>
        </w:rPr>
        <w:t xml:space="preserve">3.1. </w:t>
      </w:r>
      <w:r w:rsidR="00017928" w:rsidRPr="00017928">
        <w:rPr>
          <w:rFonts w:ascii="Times New Roman" w:hAnsi="Times New Roman" w:cs="Times New Roman"/>
          <w:b/>
          <w:bCs/>
          <w:sz w:val="24"/>
          <w:szCs w:val="24"/>
          <w:u w:val="single"/>
        </w:rPr>
        <w:t>I destinatari della ricerca</w:t>
      </w:r>
    </w:p>
    <w:p w14:paraId="775BB0F9" w14:textId="013CA4E8" w:rsidR="00017928" w:rsidRPr="00AF5231" w:rsidRDefault="00017928" w:rsidP="00AF5231">
      <w:pPr>
        <w:pStyle w:val="Paragrafoelenco"/>
        <w:numPr>
          <w:ilvl w:val="0"/>
          <w:numId w:val="4"/>
        </w:numPr>
        <w:jc w:val="both"/>
        <w:rPr>
          <w:rFonts w:ascii="Times New Roman" w:hAnsi="Times New Roman" w:cs="Times New Roman"/>
          <w:sz w:val="24"/>
          <w:szCs w:val="24"/>
        </w:rPr>
      </w:pPr>
      <w:r w:rsidRPr="00AF5231">
        <w:rPr>
          <w:rFonts w:ascii="Times New Roman" w:hAnsi="Times New Roman" w:cs="Times New Roman"/>
          <w:sz w:val="24"/>
          <w:szCs w:val="24"/>
        </w:rPr>
        <w:t xml:space="preserve">studenti </w:t>
      </w:r>
    </w:p>
    <w:p w14:paraId="0E8F1A72" w14:textId="4D1F95D5" w:rsidR="00017928" w:rsidRPr="00AF5231" w:rsidRDefault="00017928" w:rsidP="00AF5231">
      <w:pPr>
        <w:pStyle w:val="Paragrafoelenco"/>
        <w:numPr>
          <w:ilvl w:val="0"/>
          <w:numId w:val="4"/>
        </w:numPr>
        <w:jc w:val="both"/>
        <w:rPr>
          <w:rFonts w:ascii="Times New Roman" w:hAnsi="Times New Roman" w:cs="Times New Roman"/>
          <w:sz w:val="24"/>
          <w:szCs w:val="24"/>
        </w:rPr>
      </w:pPr>
      <w:r w:rsidRPr="00AF5231">
        <w:rPr>
          <w:rFonts w:ascii="Times New Roman" w:hAnsi="Times New Roman" w:cs="Times New Roman"/>
          <w:sz w:val="24"/>
          <w:szCs w:val="24"/>
        </w:rPr>
        <w:t>famiglie</w:t>
      </w:r>
    </w:p>
    <w:p w14:paraId="2A93D814" w14:textId="5A0F0862" w:rsidR="00017928" w:rsidRPr="00AF5231" w:rsidRDefault="00017928" w:rsidP="00AF5231">
      <w:pPr>
        <w:pStyle w:val="Paragrafoelenco"/>
        <w:numPr>
          <w:ilvl w:val="0"/>
          <w:numId w:val="4"/>
        </w:numPr>
        <w:jc w:val="both"/>
        <w:rPr>
          <w:rFonts w:ascii="Times New Roman" w:hAnsi="Times New Roman" w:cs="Times New Roman"/>
          <w:sz w:val="24"/>
          <w:szCs w:val="24"/>
        </w:rPr>
      </w:pPr>
      <w:r w:rsidRPr="00AF5231">
        <w:rPr>
          <w:rFonts w:ascii="Times New Roman" w:hAnsi="Times New Roman" w:cs="Times New Roman"/>
          <w:sz w:val="24"/>
          <w:szCs w:val="24"/>
        </w:rPr>
        <w:t>docenti</w:t>
      </w:r>
    </w:p>
    <w:p w14:paraId="0DC18A18" w14:textId="3406A5E9" w:rsidR="00AF5231" w:rsidRPr="00AF5231" w:rsidRDefault="00AF5231" w:rsidP="00AF5231">
      <w:pPr>
        <w:pStyle w:val="Paragrafoelenco"/>
        <w:numPr>
          <w:ilvl w:val="0"/>
          <w:numId w:val="4"/>
        </w:numPr>
        <w:jc w:val="both"/>
        <w:rPr>
          <w:rFonts w:ascii="Times New Roman" w:hAnsi="Times New Roman" w:cs="Times New Roman"/>
          <w:sz w:val="24"/>
          <w:szCs w:val="24"/>
        </w:rPr>
      </w:pPr>
      <w:r w:rsidRPr="00AF5231">
        <w:rPr>
          <w:rFonts w:ascii="Times New Roman" w:hAnsi="Times New Roman" w:cs="Times New Roman"/>
          <w:sz w:val="24"/>
          <w:szCs w:val="24"/>
        </w:rPr>
        <w:t>personale ATA</w:t>
      </w:r>
    </w:p>
    <w:p w14:paraId="098F0F1F" w14:textId="57D128E6" w:rsidR="00017928" w:rsidRDefault="00017928" w:rsidP="00AF5231">
      <w:pPr>
        <w:pStyle w:val="Paragrafoelenco"/>
        <w:numPr>
          <w:ilvl w:val="0"/>
          <w:numId w:val="4"/>
        </w:numPr>
        <w:jc w:val="both"/>
        <w:rPr>
          <w:rFonts w:ascii="Times New Roman" w:hAnsi="Times New Roman" w:cs="Times New Roman"/>
          <w:sz w:val="24"/>
          <w:szCs w:val="24"/>
        </w:rPr>
      </w:pPr>
      <w:r w:rsidRPr="00AF5231">
        <w:rPr>
          <w:rFonts w:ascii="Times New Roman" w:hAnsi="Times New Roman" w:cs="Times New Roman"/>
          <w:sz w:val="24"/>
          <w:szCs w:val="24"/>
        </w:rPr>
        <w:t>dirigenti</w:t>
      </w:r>
    </w:p>
    <w:p w14:paraId="5C2A1989" w14:textId="1EF5907C" w:rsidR="000E2232" w:rsidRDefault="00AF5231" w:rsidP="00AF5231">
      <w:pPr>
        <w:jc w:val="both"/>
        <w:rPr>
          <w:rFonts w:ascii="Times New Roman" w:hAnsi="Times New Roman" w:cs="Times New Roman"/>
          <w:sz w:val="24"/>
          <w:szCs w:val="24"/>
        </w:rPr>
      </w:pPr>
      <w:r w:rsidRPr="00AF5231">
        <w:rPr>
          <w:rFonts w:ascii="Times New Roman" w:hAnsi="Times New Roman" w:cs="Times New Roman"/>
          <w:sz w:val="24"/>
          <w:szCs w:val="24"/>
        </w:rPr>
        <w:t>Con una serie di assemblee pubbliche nelle scuole di tutto il territorio nazionale.</w:t>
      </w:r>
      <w:r w:rsidR="006B025B">
        <w:rPr>
          <w:rFonts w:ascii="Times New Roman" w:hAnsi="Times New Roman" w:cs="Times New Roman"/>
          <w:sz w:val="24"/>
          <w:szCs w:val="24"/>
        </w:rPr>
        <w:t xml:space="preserve"> Partendo dalla Campania.</w:t>
      </w:r>
    </w:p>
    <w:p w14:paraId="4DB4BAD4" w14:textId="77777777" w:rsidR="006B025B" w:rsidRPr="007722F8" w:rsidRDefault="006B025B" w:rsidP="00AF5231">
      <w:pPr>
        <w:jc w:val="both"/>
        <w:rPr>
          <w:rFonts w:ascii="Times New Roman" w:hAnsi="Times New Roman" w:cs="Times New Roman"/>
          <w:sz w:val="24"/>
          <w:szCs w:val="24"/>
        </w:rPr>
      </w:pPr>
    </w:p>
    <w:p w14:paraId="2D9E0613" w14:textId="61393A5C" w:rsidR="000E2232" w:rsidRDefault="000E2232" w:rsidP="00AF5231">
      <w:pPr>
        <w:pStyle w:val="Paragrafoelenco"/>
        <w:numPr>
          <w:ilvl w:val="0"/>
          <w:numId w:val="2"/>
        </w:numPr>
        <w:jc w:val="both"/>
        <w:rPr>
          <w:rFonts w:ascii="Times New Roman" w:hAnsi="Times New Roman" w:cs="Times New Roman"/>
          <w:b/>
          <w:bCs/>
          <w:sz w:val="24"/>
          <w:szCs w:val="24"/>
          <w:u w:val="single"/>
        </w:rPr>
      </w:pPr>
      <w:r w:rsidRPr="000E2232">
        <w:rPr>
          <w:rFonts w:ascii="Times New Roman" w:hAnsi="Times New Roman" w:cs="Times New Roman"/>
          <w:b/>
          <w:bCs/>
          <w:sz w:val="24"/>
          <w:szCs w:val="24"/>
          <w:u w:val="single"/>
        </w:rPr>
        <w:lastRenderedPageBreak/>
        <w:t>Risultati</w:t>
      </w:r>
    </w:p>
    <w:p w14:paraId="6B80D8A0" w14:textId="4E0E3DA7" w:rsidR="000E2232" w:rsidRDefault="00AF5231" w:rsidP="00AF5231">
      <w:pPr>
        <w:jc w:val="both"/>
        <w:rPr>
          <w:rFonts w:ascii="Times New Roman" w:hAnsi="Times New Roman" w:cs="Times New Roman"/>
          <w:sz w:val="24"/>
          <w:szCs w:val="24"/>
        </w:rPr>
      </w:pPr>
      <w:r>
        <w:rPr>
          <w:rFonts w:ascii="Times New Roman" w:hAnsi="Times New Roman" w:cs="Times New Roman"/>
          <w:sz w:val="24"/>
          <w:szCs w:val="24"/>
        </w:rPr>
        <w:t>I dati e le istanze raccolte</w:t>
      </w:r>
      <w:r w:rsidRPr="00AF5231">
        <w:rPr>
          <w:rFonts w:ascii="Times New Roman" w:hAnsi="Times New Roman" w:cs="Times New Roman"/>
          <w:sz w:val="24"/>
          <w:szCs w:val="24"/>
        </w:rPr>
        <w:t xml:space="preserve"> </w:t>
      </w:r>
      <w:r>
        <w:rPr>
          <w:rFonts w:ascii="Times New Roman" w:hAnsi="Times New Roman" w:cs="Times New Roman"/>
          <w:sz w:val="24"/>
          <w:szCs w:val="24"/>
        </w:rPr>
        <w:t>saranno utili a far emergere</w:t>
      </w:r>
      <w:r w:rsidRPr="00AF5231">
        <w:rPr>
          <w:rFonts w:ascii="Times New Roman" w:hAnsi="Times New Roman" w:cs="Times New Roman"/>
          <w:sz w:val="24"/>
          <w:szCs w:val="24"/>
        </w:rPr>
        <w:t xml:space="preserve"> le reali esigenze del mondo della scuola</w:t>
      </w:r>
      <w:r w:rsidR="00374B5C">
        <w:rPr>
          <w:rFonts w:ascii="Times New Roman" w:hAnsi="Times New Roman" w:cs="Times New Roman"/>
          <w:sz w:val="24"/>
          <w:szCs w:val="24"/>
        </w:rPr>
        <w:t xml:space="preserve"> e </w:t>
      </w:r>
      <w:r w:rsidRPr="00AF5231">
        <w:rPr>
          <w:rFonts w:ascii="Times New Roman" w:hAnsi="Times New Roman" w:cs="Times New Roman"/>
          <w:sz w:val="24"/>
          <w:szCs w:val="24"/>
        </w:rPr>
        <w:t>comprendere come strutturare il sindacato di domani. Quali errori sono stati fatti e quali correttivi adottare.</w:t>
      </w:r>
    </w:p>
    <w:p w14:paraId="3AA954E7" w14:textId="7F574C79" w:rsidR="00AF5231" w:rsidRPr="00AF5231" w:rsidRDefault="00AF5231" w:rsidP="00AF5231">
      <w:pPr>
        <w:jc w:val="both"/>
        <w:rPr>
          <w:rFonts w:ascii="Times New Roman" w:hAnsi="Times New Roman" w:cs="Times New Roman"/>
          <w:sz w:val="24"/>
          <w:szCs w:val="24"/>
        </w:rPr>
      </w:pPr>
      <w:r w:rsidRPr="00AF5231">
        <w:rPr>
          <w:rFonts w:ascii="Times New Roman" w:hAnsi="Times New Roman" w:cs="Times New Roman"/>
          <w:sz w:val="24"/>
          <w:szCs w:val="24"/>
        </w:rPr>
        <w:t>Il documento finale verrà pubblicato, condiviso e diffuso a tutto il comparto scuola, alle testate giornalistiche specializzate e non solo.</w:t>
      </w:r>
    </w:p>
    <w:p w14:paraId="35A2126C" w14:textId="77777777" w:rsidR="000E2232" w:rsidRPr="000E2232" w:rsidRDefault="000E2232" w:rsidP="00AF5231">
      <w:pPr>
        <w:jc w:val="both"/>
        <w:rPr>
          <w:rFonts w:ascii="Times New Roman" w:hAnsi="Times New Roman" w:cs="Times New Roman"/>
          <w:b/>
          <w:bCs/>
          <w:sz w:val="24"/>
          <w:szCs w:val="24"/>
          <w:u w:val="single"/>
        </w:rPr>
      </w:pPr>
    </w:p>
    <w:p w14:paraId="06B9677B" w14:textId="23AAFA70" w:rsidR="000E2232" w:rsidRDefault="000E2232" w:rsidP="00AF5231">
      <w:pPr>
        <w:pStyle w:val="Paragrafoelenco"/>
        <w:numPr>
          <w:ilvl w:val="0"/>
          <w:numId w:val="2"/>
        </w:numPr>
        <w:jc w:val="both"/>
        <w:rPr>
          <w:rFonts w:ascii="Times New Roman" w:hAnsi="Times New Roman" w:cs="Times New Roman"/>
          <w:b/>
          <w:bCs/>
          <w:sz w:val="24"/>
          <w:szCs w:val="24"/>
          <w:u w:val="single"/>
        </w:rPr>
      </w:pPr>
      <w:r w:rsidRPr="000E2232">
        <w:rPr>
          <w:rFonts w:ascii="Times New Roman" w:hAnsi="Times New Roman" w:cs="Times New Roman"/>
          <w:b/>
          <w:bCs/>
          <w:sz w:val="24"/>
          <w:szCs w:val="24"/>
          <w:u w:val="single"/>
        </w:rPr>
        <w:t>Conclusioni</w:t>
      </w:r>
    </w:p>
    <w:p w14:paraId="00445523" w14:textId="7EEADC59" w:rsidR="007722F8" w:rsidRPr="007722F8" w:rsidRDefault="007722F8" w:rsidP="007722F8">
      <w:pPr>
        <w:jc w:val="both"/>
        <w:rPr>
          <w:rFonts w:ascii="Times New Roman" w:hAnsi="Times New Roman" w:cs="Times New Roman"/>
          <w:sz w:val="24"/>
          <w:szCs w:val="24"/>
        </w:rPr>
      </w:pPr>
      <w:r w:rsidRPr="007722F8">
        <w:rPr>
          <w:rFonts w:ascii="Times New Roman" w:hAnsi="Times New Roman" w:cs="Times New Roman"/>
          <w:sz w:val="24"/>
          <w:szCs w:val="24"/>
        </w:rPr>
        <w:t>Dobbiamo contrastare qualsiasi sistema distrugga la scuola pubblica o adotti il concetto che la qualità appartenga solo ed esclusivamente alle scuole di alta formazione, private e per nulla inclusive. Che la cultura</w:t>
      </w:r>
      <w:r w:rsidR="00374B5C">
        <w:rPr>
          <w:rFonts w:ascii="Times New Roman" w:hAnsi="Times New Roman" w:cs="Times New Roman"/>
          <w:sz w:val="24"/>
          <w:szCs w:val="24"/>
        </w:rPr>
        <w:t xml:space="preserve"> </w:t>
      </w:r>
      <w:r w:rsidRPr="007722F8">
        <w:rPr>
          <w:rFonts w:ascii="Times New Roman" w:hAnsi="Times New Roman" w:cs="Times New Roman"/>
          <w:sz w:val="24"/>
          <w:szCs w:val="24"/>
        </w:rPr>
        <w:t>sia solo per pochi eletti. Dobbiamo farlo insieme</w:t>
      </w:r>
      <w:r w:rsidR="00374B5C">
        <w:rPr>
          <w:rFonts w:ascii="Times New Roman" w:hAnsi="Times New Roman" w:cs="Times New Roman"/>
          <w:sz w:val="24"/>
          <w:szCs w:val="24"/>
        </w:rPr>
        <w:t xml:space="preserve">, </w:t>
      </w:r>
      <w:r w:rsidRPr="007722F8">
        <w:rPr>
          <w:rFonts w:ascii="Times New Roman" w:hAnsi="Times New Roman" w:cs="Times New Roman"/>
          <w:sz w:val="24"/>
          <w:szCs w:val="24"/>
        </w:rPr>
        <w:t xml:space="preserve">partendo da questo progetto, con l’augurio che possa divenire uno strumento utile per una vera e propria </w:t>
      </w:r>
      <w:r w:rsidRPr="007722F8">
        <w:rPr>
          <w:rFonts w:ascii="Times New Roman" w:hAnsi="Times New Roman" w:cs="Times New Roman"/>
          <w:i/>
          <w:iCs/>
          <w:sz w:val="24"/>
          <w:szCs w:val="24"/>
        </w:rPr>
        <w:t>“rivoluzione socratica”.</w:t>
      </w:r>
    </w:p>
    <w:p w14:paraId="0DDC6311" w14:textId="61D8D18F" w:rsidR="000E2232" w:rsidRDefault="000E2232" w:rsidP="00AF5231">
      <w:pPr>
        <w:jc w:val="both"/>
        <w:rPr>
          <w:rFonts w:ascii="Times New Roman" w:hAnsi="Times New Roman" w:cs="Times New Roman"/>
          <w:b/>
          <w:bCs/>
          <w:sz w:val="24"/>
          <w:szCs w:val="24"/>
          <w:u w:val="single"/>
        </w:rPr>
      </w:pPr>
    </w:p>
    <w:p w14:paraId="45A00D5D" w14:textId="77777777" w:rsidR="00AF5231" w:rsidRPr="007722F8" w:rsidRDefault="00AF5231" w:rsidP="00AF5231">
      <w:pPr>
        <w:jc w:val="both"/>
        <w:rPr>
          <w:rFonts w:ascii="Times New Roman" w:hAnsi="Times New Roman" w:cs="Times New Roman"/>
          <w:b/>
          <w:bCs/>
          <w:sz w:val="40"/>
          <w:szCs w:val="40"/>
        </w:rPr>
      </w:pPr>
      <w:r w:rsidRPr="007722F8">
        <w:rPr>
          <w:rFonts w:ascii="Times New Roman" w:hAnsi="Times New Roman" w:cs="Times New Roman"/>
          <w:b/>
          <w:bCs/>
          <w:sz w:val="40"/>
          <w:szCs w:val="40"/>
        </w:rPr>
        <w:t>“Trasformare i sudditi in cittadini è miracolo che solo la scuola può compiere.”</w:t>
      </w:r>
    </w:p>
    <w:p w14:paraId="55EC5143" w14:textId="282D7597" w:rsidR="00AF5231" w:rsidRPr="007722F8" w:rsidRDefault="00AF5231" w:rsidP="00AF5231">
      <w:pPr>
        <w:jc w:val="both"/>
        <w:rPr>
          <w:rFonts w:ascii="Times New Roman" w:hAnsi="Times New Roman" w:cs="Times New Roman"/>
          <w:b/>
          <w:bCs/>
          <w:sz w:val="24"/>
          <w:szCs w:val="24"/>
        </w:rPr>
      </w:pPr>
      <w:r w:rsidRPr="007722F8">
        <w:rPr>
          <w:rFonts w:ascii="Times New Roman" w:hAnsi="Times New Roman" w:cs="Times New Roman"/>
          <w:b/>
          <w:bCs/>
          <w:sz w:val="24"/>
          <w:szCs w:val="24"/>
        </w:rPr>
        <w:t>PIERO CALAMANDREI</w:t>
      </w:r>
    </w:p>
    <w:sectPr w:rsidR="00AF5231" w:rsidRPr="007722F8" w:rsidSect="00AF5231">
      <w:head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9E120" w14:textId="77777777" w:rsidR="001D0C73" w:rsidRDefault="001D0C73" w:rsidP="00936688">
      <w:pPr>
        <w:spacing w:after="0" w:line="240" w:lineRule="auto"/>
      </w:pPr>
      <w:r>
        <w:separator/>
      </w:r>
    </w:p>
  </w:endnote>
  <w:endnote w:type="continuationSeparator" w:id="0">
    <w:p w14:paraId="25FAACC9" w14:textId="77777777" w:rsidR="001D0C73" w:rsidRDefault="001D0C73" w:rsidP="00936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83238" w14:textId="77777777" w:rsidR="001D0C73" w:rsidRDefault="001D0C73" w:rsidP="00936688">
      <w:pPr>
        <w:spacing w:after="0" w:line="240" w:lineRule="auto"/>
      </w:pPr>
      <w:r>
        <w:separator/>
      </w:r>
    </w:p>
  </w:footnote>
  <w:footnote w:type="continuationSeparator" w:id="0">
    <w:p w14:paraId="7CC43908" w14:textId="77777777" w:rsidR="001D0C73" w:rsidRDefault="001D0C73" w:rsidP="009366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24B27" w14:textId="65ADDEB6" w:rsidR="00936688" w:rsidRPr="000E2232" w:rsidRDefault="000E2232" w:rsidP="000E2232">
    <w:pPr>
      <w:pStyle w:val="Intestazione"/>
      <w:jc w:val="right"/>
      <w:rPr>
        <w:sz w:val="18"/>
        <w:szCs w:val="18"/>
      </w:rPr>
    </w:pPr>
    <w:r w:rsidRPr="000E2232">
      <w:rPr>
        <w:sz w:val="16"/>
        <w:szCs w:val="16"/>
      </w:rPr>
      <w:t>LA VOCE DELLA SCUOLA LIVE CODICE FISCALE 95300140639 CODICE ATECO 949910 - ATTIVITA' DI ORGANIZZAZIONI PER LA TUTELA DEI CITTADINI</w:t>
    </w:r>
    <w:r w:rsidR="00936688">
      <w:rPr>
        <w:noProof/>
      </w:rPr>
      <w:drawing>
        <wp:inline distT="0" distB="0" distL="0" distR="0" wp14:anchorId="237D4765" wp14:editId="61728589">
          <wp:extent cx="580390" cy="580390"/>
          <wp:effectExtent l="0" t="0" r="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0390" cy="580390"/>
                  </a:xfrm>
                  <a:prstGeom prst="rect">
                    <a:avLst/>
                  </a:prstGeom>
                  <a:noFill/>
                </pic:spPr>
              </pic:pic>
            </a:graphicData>
          </a:graphic>
        </wp:inline>
      </w:drawing>
    </w:r>
  </w:p>
  <w:p w14:paraId="35AEB1DF" w14:textId="034ABFD4" w:rsidR="00936688" w:rsidRDefault="00936688" w:rsidP="00936688">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336F0"/>
    <w:multiLevelType w:val="hybridMultilevel"/>
    <w:tmpl w:val="0EBC90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0FA5120"/>
    <w:multiLevelType w:val="hybridMultilevel"/>
    <w:tmpl w:val="EECCB90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36151093"/>
    <w:multiLevelType w:val="hybridMultilevel"/>
    <w:tmpl w:val="B0C6398A"/>
    <w:lvl w:ilvl="0" w:tplc="45A0654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3706580"/>
    <w:multiLevelType w:val="hybridMultilevel"/>
    <w:tmpl w:val="580E8D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3D7642D"/>
    <w:multiLevelType w:val="hybridMultilevel"/>
    <w:tmpl w:val="BFD614D2"/>
    <w:lvl w:ilvl="0" w:tplc="45A06540">
      <w:numFmt w:val="bullet"/>
      <w:lvlText w:val="-"/>
      <w:lvlJc w:val="left"/>
      <w:pPr>
        <w:ind w:left="2160" w:hanging="360"/>
      </w:pPr>
      <w:rPr>
        <w:rFonts w:ascii="Times New Roman" w:eastAsiaTheme="minorHAnsi" w:hAnsi="Times New Roman" w:cs="Times New Roman"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5" w15:restartNumberingAfterBreak="0">
    <w:nsid w:val="517E1ECE"/>
    <w:multiLevelType w:val="multilevel"/>
    <w:tmpl w:val="A3A45CC8"/>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51F7089"/>
    <w:multiLevelType w:val="hybridMultilevel"/>
    <w:tmpl w:val="BC3A9B7A"/>
    <w:lvl w:ilvl="0" w:tplc="45A0654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95675338">
    <w:abstractNumId w:val="2"/>
  </w:num>
  <w:num w:numId="2" w16cid:durableId="385420467">
    <w:abstractNumId w:val="5"/>
  </w:num>
  <w:num w:numId="3" w16cid:durableId="84234029">
    <w:abstractNumId w:val="3"/>
  </w:num>
  <w:num w:numId="4" w16cid:durableId="84770741">
    <w:abstractNumId w:val="0"/>
  </w:num>
  <w:num w:numId="5" w16cid:durableId="1817408533">
    <w:abstractNumId w:val="1"/>
  </w:num>
  <w:num w:numId="6" w16cid:durableId="1654094951">
    <w:abstractNumId w:val="4"/>
  </w:num>
  <w:num w:numId="7" w16cid:durableId="14187914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A39"/>
    <w:rsid w:val="00017928"/>
    <w:rsid w:val="000616C8"/>
    <w:rsid w:val="000D19E8"/>
    <w:rsid w:val="000D4F6D"/>
    <w:rsid w:val="000E2232"/>
    <w:rsid w:val="000E745F"/>
    <w:rsid w:val="000F0EAE"/>
    <w:rsid w:val="001206DE"/>
    <w:rsid w:val="00170A39"/>
    <w:rsid w:val="0019142A"/>
    <w:rsid w:val="001D0C73"/>
    <w:rsid w:val="002010EF"/>
    <w:rsid w:val="00244803"/>
    <w:rsid w:val="002C4E3B"/>
    <w:rsid w:val="00320768"/>
    <w:rsid w:val="0036354C"/>
    <w:rsid w:val="00374B5C"/>
    <w:rsid w:val="00404296"/>
    <w:rsid w:val="004435BE"/>
    <w:rsid w:val="00472063"/>
    <w:rsid w:val="00495576"/>
    <w:rsid w:val="004C3075"/>
    <w:rsid w:val="004D1A30"/>
    <w:rsid w:val="004F7D41"/>
    <w:rsid w:val="005B1876"/>
    <w:rsid w:val="005E0E95"/>
    <w:rsid w:val="00625718"/>
    <w:rsid w:val="006944C0"/>
    <w:rsid w:val="006B025B"/>
    <w:rsid w:val="006C3ACC"/>
    <w:rsid w:val="006D7ADF"/>
    <w:rsid w:val="006F41FE"/>
    <w:rsid w:val="007722F8"/>
    <w:rsid w:val="0079240F"/>
    <w:rsid w:val="0079296C"/>
    <w:rsid w:val="007A4813"/>
    <w:rsid w:val="007C0264"/>
    <w:rsid w:val="007C1C0C"/>
    <w:rsid w:val="007F161C"/>
    <w:rsid w:val="00852A4E"/>
    <w:rsid w:val="00860909"/>
    <w:rsid w:val="008823FC"/>
    <w:rsid w:val="00936688"/>
    <w:rsid w:val="00967578"/>
    <w:rsid w:val="00AF5231"/>
    <w:rsid w:val="00AF5977"/>
    <w:rsid w:val="00BB42B7"/>
    <w:rsid w:val="00BD2C4E"/>
    <w:rsid w:val="00C12AFF"/>
    <w:rsid w:val="00C922E9"/>
    <w:rsid w:val="00CD136D"/>
    <w:rsid w:val="00CE6A61"/>
    <w:rsid w:val="00D84B53"/>
    <w:rsid w:val="00D97593"/>
    <w:rsid w:val="00DB4416"/>
    <w:rsid w:val="00E034F8"/>
    <w:rsid w:val="00E103C0"/>
    <w:rsid w:val="00E50FF6"/>
    <w:rsid w:val="00E54203"/>
    <w:rsid w:val="00E707A3"/>
    <w:rsid w:val="00E916CE"/>
    <w:rsid w:val="00F539B0"/>
    <w:rsid w:val="00F971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3A21A"/>
  <w15:chartTrackingRefBased/>
  <w15:docId w15:val="{3E6B194C-60FB-4899-AA1C-3CA19A573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010EF"/>
    <w:pPr>
      <w:ind w:left="720"/>
      <w:contextualSpacing/>
    </w:pPr>
  </w:style>
  <w:style w:type="paragraph" w:styleId="Intestazione">
    <w:name w:val="header"/>
    <w:basedOn w:val="Normale"/>
    <w:link w:val="IntestazioneCarattere"/>
    <w:uiPriority w:val="99"/>
    <w:unhideWhenUsed/>
    <w:rsid w:val="0093668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36688"/>
  </w:style>
  <w:style w:type="paragraph" w:styleId="Pidipagina">
    <w:name w:val="footer"/>
    <w:basedOn w:val="Normale"/>
    <w:link w:val="PidipaginaCarattere"/>
    <w:uiPriority w:val="99"/>
    <w:unhideWhenUsed/>
    <w:rsid w:val="0093668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36688"/>
  </w:style>
  <w:style w:type="character" w:styleId="Collegamentoipertestuale">
    <w:name w:val="Hyperlink"/>
    <w:basedOn w:val="Carpredefinitoparagrafo"/>
    <w:uiPriority w:val="99"/>
    <w:unhideWhenUsed/>
    <w:rsid w:val="000F0EAE"/>
    <w:rPr>
      <w:color w:val="0563C1" w:themeColor="hyperlink"/>
      <w:u w:val="single"/>
    </w:rPr>
  </w:style>
  <w:style w:type="character" w:styleId="Menzionenonrisolta">
    <w:name w:val="Unresolved Mention"/>
    <w:basedOn w:val="Carpredefinitoparagrafo"/>
    <w:uiPriority w:val="99"/>
    <w:semiHidden/>
    <w:unhideWhenUsed/>
    <w:rsid w:val="000F0E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fo@uilscuolanapol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ilscuola@uilscuola.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egreteria@lavocedellascuolalive.it" TargetMode="Externa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680</TotalTime>
  <Pages>7</Pages>
  <Words>2360</Words>
  <Characters>13458</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SILVESTRI</dc:creator>
  <cp:keywords/>
  <dc:description/>
  <cp:lastModifiedBy>ANTONIO SILVESTRI</cp:lastModifiedBy>
  <cp:revision>15</cp:revision>
  <dcterms:created xsi:type="dcterms:W3CDTF">2022-05-06T10:08:00Z</dcterms:created>
  <dcterms:modified xsi:type="dcterms:W3CDTF">2022-05-21T10:32:00Z</dcterms:modified>
</cp:coreProperties>
</file>